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94F" w:rsidRDefault="00812F0D">
      <w:pPr>
        <w:spacing w:after="14" w:line="259" w:lineRule="auto"/>
        <w:ind w:left="852" w:firstLine="0"/>
        <w:jc w:val="left"/>
      </w:pPr>
      <w:r>
        <w:rPr>
          <w:rFonts w:ascii="Arial" w:eastAsia="Arial" w:hAnsi="Arial" w:cs="Arial"/>
          <w:sz w:val="24"/>
        </w:rPr>
        <w:t xml:space="preserve"> </w:t>
      </w:r>
    </w:p>
    <w:p w:rsidR="00A122B4" w:rsidRPr="00E312A6" w:rsidRDefault="00E312A6" w:rsidP="00E312A6">
      <w:pPr>
        <w:spacing w:after="0" w:line="259" w:lineRule="auto"/>
        <w:ind w:left="0" w:right="867" w:firstLine="0"/>
        <w:jc w:val="center"/>
      </w:pPr>
      <w:r>
        <w:rPr>
          <w:noProof/>
        </w:rPr>
        <w:drawing>
          <wp:inline distT="0" distB="0" distL="0" distR="0" wp14:anchorId="16439E8B" wp14:editId="3D8288F3">
            <wp:extent cx="5257800" cy="498139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7748" cy="5000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2F0D">
        <w:rPr>
          <w:rFonts w:ascii="Arial" w:eastAsia="Arial" w:hAnsi="Arial" w:cs="Arial"/>
          <w:b/>
        </w:rPr>
        <w:t xml:space="preserve"> </w:t>
      </w:r>
    </w:p>
    <w:p w:rsidR="00A122B4" w:rsidRDefault="00A122B4">
      <w:pPr>
        <w:spacing w:after="102" w:line="259" w:lineRule="auto"/>
        <w:ind w:left="2763"/>
        <w:jc w:val="left"/>
        <w:rPr>
          <w:b/>
          <w:sz w:val="36"/>
        </w:rPr>
      </w:pPr>
    </w:p>
    <w:p w:rsidR="0077794F" w:rsidRDefault="00E312A6" w:rsidP="00E8202F">
      <w:pPr>
        <w:spacing w:after="102" w:line="259" w:lineRule="auto"/>
        <w:ind w:left="2763"/>
      </w:pPr>
      <w:r>
        <w:rPr>
          <w:b/>
          <w:sz w:val="36"/>
        </w:rPr>
        <w:t xml:space="preserve"> </w:t>
      </w:r>
      <w:r w:rsidR="00770075">
        <w:rPr>
          <w:b/>
          <w:sz w:val="36"/>
        </w:rPr>
        <w:t>KLUPSKO EKIPNO</w:t>
      </w:r>
      <w:r w:rsidR="00812F0D">
        <w:rPr>
          <w:b/>
          <w:sz w:val="36"/>
        </w:rPr>
        <w:t xml:space="preserve"> BOKSAČKO</w:t>
      </w:r>
    </w:p>
    <w:p w:rsidR="0077794F" w:rsidRPr="00A122B4" w:rsidRDefault="00E8202F" w:rsidP="00E8202F">
      <w:pPr>
        <w:spacing w:after="48" w:line="259" w:lineRule="auto"/>
        <w:ind w:left="3018"/>
        <w:rPr>
          <w:b/>
          <w:sz w:val="36"/>
        </w:rPr>
      </w:pPr>
      <w:r>
        <w:rPr>
          <w:b/>
          <w:sz w:val="36"/>
        </w:rPr>
        <w:t xml:space="preserve">         </w:t>
      </w:r>
      <w:r w:rsidR="00A122B4">
        <w:rPr>
          <w:b/>
          <w:sz w:val="36"/>
        </w:rPr>
        <w:t>NATJECANJE</w:t>
      </w:r>
    </w:p>
    <w:p w:rsidR="00A122B4" w:rsidRPr="00A122B4" w:rsidRDefault="00A122B4" w:rsidP="00E312A6">
      <w:pPr>
        <w:spacing w:after="48" w:line="259" w:lineRule="auto"/>
        <w:ind w:left="2134" w:firstLine="698"/>
        <w:rPr>
          <w:sz w:val="20"/>
        </w:rPr>
      </w:pPr>
      <w:r>
        <w:rPr>
          <w:b/>
          <w:sz w:val="96"/>
        </w:rPr>
        <w:t>ZAGI</w:t>
      </w:r>
      <w:r w:rsidR="00E8202F">
        <w:rPr>
          <w:b/>
          <w:sz w:val="96"/>
        </w:rPr>
        <w:t xml:space="preserve"> </w:t>
      </w:r>
      <w:r w:rsidRPr="00A122B4">
        <w:rPr>
          <w:b/>
          <w:sz w:val="52"/>
        </w:rPr>
        <w:t xml:space="preserve">KUP </w:t>
      </w:r>
      <w:r>
        <w:rPr>
          <w:b/>
          <w:sz w:val="52"/>
        </w:rPr>
        <w:t>2022</w:t>
      </w:r>
    </w:p>
    <w:p w:rsidR="006211FC" w:rsidRDefault="00E8202F" w:rsidP="00E8202F">
      <w:pPr>
        <w:pStyle w:val="Heading1"/>
        <w:jc w:val="center"/>
      </w:pPr>
      <w:r>
        <w:t xml:space="preserve">                </w:t>
      </w:r>
      <w:r w:rsidR="006211FC">
        <w:t xml:space="preserve">Sve dobne skupine </w:t>
      </w:r>
    </w:p>
    <w:p w:rsidR="0077794F" w:rsidRDefault="00E312A6" w:rsidP="00E8202F">
      <w:pPr>
        <w:pStyle w:val="Heading1"/>
        <w:jc w:val="center"/>
      </w:pPr>
      <w:r>
        <w:t xml:space="preserve">            </w:t>
      </w:r>
      <w:r w:rsidR="006211FC">
        <w:t>muškarci i žene</w:t>
      </w:r>
    </w:p>
    <w:p w:rsidR="00E312A6" w:rsidRDefault="00E312A6" w:rsidP="00E312A6">
      <w:pPr>
        <w:spacing w:after="9" w:line="251" w:lineRule="auto"/>
        <w:ind w:left="847" w:right="4211"/>
        <w:jc w:val="left"/>
      </w:pPr>
      <w:r>
        <w:rPr>
          <w:sz w:val="24"/>
        </w:rPr>
        <w:t xml:space="preserve">Zagreb, 15.06.2022. </w:t>
      </w:r>
    </w:p>
    <w:p w:rsidR="00E312A6" w:rsidRDefault="00E312A6" w:rsidP="00E312A6">
      <w:pPr>
        <w:spacing w:after="0" w:line="259" w:lineRule="auto"/>
        <w:jc w:val="left"/>
      </w:pPr>
    </w:p>
    <w:p w:rsidR="00E312A6" w:rsidRDefault="00E312A6" w:rsidP="00E312A6">
      <w:pPr>
        <w:spacing w:after="0" w:line="259" w:lineRule="auto"/>
        <w:ind w:left="852" w:firstLine="0"/>
        <w:jc w:val="left"/>
      </w:pPr>
      <w:r>
        <w:rPr>
          <w:sz w:val="24"/>
        </w:rPr>
        <w:t xml:space="preserve"> </w:t>
      </w:r>
    </w:p>
    <w:p w:rsidR="0077794F" w:rsidRDefault="0077794F" w:rsidP="00E8202F">
      <w:pPr>
        <w:spacing w:after="0" w:line="259" w:lineRule="auto"/>
        <w:ind w:left="852" w:firstLine="0"/>
      </w:pPr>
    </w:p>
    <w:p w:rsidR="0077794F" w:rsidRDefault="0077794F" w:rsidP="00E8202F">
      <w:pPr>
        <w:spacing w:after="0" w:line="259" w:lineRule="auto"/>
        <w:ind w:left="852" w:firstLine="0"/>
      </w:pPr>
    </w:p>
    <w:p w:rsidR="0077794F" w:rsidRDefault="00812F0D">
      <w:pPr>
        <w:spacing w:after="14" w:line="259" w:lineRule="auto"/>
        <w:ind w:left="852" w:firstLine="0"/>
        <w:jc w:val="left"/>
      </w:pPr>
      <w:r>
        <w:rPr>
          <w:sz w:val="24"/>
        </w:rPr>
        <w:t xml:space="preserve"> </w:t>
      </w:r>
    </w:p>
    <w:p w:rsidR="0077794F" w:rsidRDefault="00812F0D">
      <w:pPr>
        <w:numPr>
          <w:ilvl w:val="0"/>
          <w:numId w:val="1"/>
        </w:numPr>
        <w:spacing w:after="0" w:line="259" w:lineRule="auto"/>
        <w:ind w:right="947" w:hanging="358"/>
        <w:jc w:val="center"/>
      </w:pPr>
      <w:r>
        <w:rPr>
          <w:b/>
          <w:u w:val="single" w:color="000000"/>
        </w:rPr>
        <w:lastRenderedPageBreak/>
        <w:t>D  R  E  D  B  E</w:t>
      </w:r>
      <w:r>
        <w:rPr>
          <w:b/>
        </w:rPr>
        <w:t xml:space="preserve"> </w:t>
      </w:r>
    </w:p>
    <w:p w:rsidR="0077794F" w:rsidRDefault="00812F0D">
      <w:pPr>
        <w:spacing w:after="0" w:line="259" w:lineRule="auto"/>
        <w:ind w:left="0" w:right="946" w:firstLine="0"/>
        <w:jc w:val="center"/>
      </w:pPr>
      <w:r>
        <w:rPr>
          <w:b/>
        </w:rPr>
        <w:t>I</w:t>
      </w:r>
      <w:r>
        <w:rPr>
          <w:rFonts w:ascii="Arial" w:eastAsia="Arial" w:hAnsi="Arial" w:cs="Arial"/>
        </w:rPr>
        <w:t xml:space="preserve"> </w:t>
      </w:r>
    </w:p>
    <w:p w:rsidR="0077794F" w:rsidRDefault="00812F0D">
      <w:pPr>
        <w:numPr>
          <w:ilvl w:val="0"/>
          <w:numId w:val="1"/>
        </w:numPr>
        <w:spacing w:after="0" w:line="259" w:lineRule="auto"/>
        <w:ind w:right="947" w:hanging="358"/>
        <w:jc w:val="center"/>
      </w:pPr>
      <w:r>
        <w:rPr>
          <w:b/>
          <w:u w:val="single" w:color="000000"/>
        </w:rPr>
        <w:t>R  O  P  O  Z  I  C  I  J  E</w:t>
      </w:r>
      <w:r>
        <w:rPr>
          <w:b/>
        </w:rPr>
        <w:t xml:space="preserve">   </w:t>
      </w:r>
      <w:r>
        <w:rPr>
          <w:b/>
          <w:sz w:val="24"/>
        </w:rPr>
        <w:t xml:space="preserve"> </w:t>
      </w:r>
    </w:p>
    <w:p w:rsidR="0077794F" w:rsidRDefault="00812F0D" w:rsidP="00E312A6">
      <w:pPr>
        <w:spacing w:after="0" w:line="259" w:lineRule="auto"/>
        <w:ind w:left="852" w:firstLine="0"/>
        <w:jc w:val="left"/>
      </w:pPr>
      <w:r>
        <w:rPr>
          <w:sz w:val="24"/>
        </w:rPr>
        <w:t xml:space="preserve">  </w:t>
      </w:r>
    </w:p>
    <w:tbl>
      <w:tblPr>
        <w:tblStyle w:val="TableGrid"/>
        <w:tblW w:w="10421" w:type="dxa"/>
        <w:tblInd w:w="0" w:type="dxa"/>
        <w:tblLook w:val="04A0" w:firstRow="1" w:lastRow="0" w:firstColumn="1" w:lastColumn="0" w:noHBand="0" w:noVBand="1"/>
      </w:tblPr>
      <w:tblGrid>
        <w:gridCol w:w="2270"/>
        <w:gridCol w:w="8151"/>
      </w:tblGrid>
      <w:tr w:rsidR="0077794F" w:rsidTr="00545A00">
        <w:trPr>
          <w:trHeight w:val="669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77794F" w:rsidRDefault="00812F0D">
            <w:pPr>
              <w:spacing w:after="28" w:line="259" w:lineRule="auto"/>
              <w:ind w:left="0" w:firstLine="0"/>
              <w:jc w:val="left"/>
            </w:pPr>
            <w:r>
              <w:rPr>
                <w:b/>
                <w:i/>
                <w:u w:val="single" w:color="000000"/>
              </w:rPr>
              <w:t>ORGANIZATOR:</w:t>
            </w:r>
            <w:r>
              <w:rPr>
                <w:b/>
                <w:i/>
              </w:rPr>
              <w:t xml:space="preserve"> </w:t>
            </w:r>
          </w:p>
          <w:p w:rsidR="0077794F" w:rsidRDefault="00812F0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u w:val="single" w:color="000000"/>
              </w:rPr>
              <w:t>Izvršni organizator:</w:t>
            </w:r>
            <w:r>
              <w:t xml:space="preserve"> </w:t>
            </w:r>
          </w:p>
        </w:tc>
        <w:tc>
          <w:tcPr>
            <w:tcW w:w="8151" w:type="dxa"/>
            <w:tcBorders>
              <w:top w:val="nil"/>
              <w:left w:val="nil"/>
              <w:bottom w:val="nil"/>
              <w:right w:val="nil"/>
            </w:tcBorders>
          </w:tcPr>
          <w:p w:rsidR="0077794F" w:rsidRDefault="00A122B4">
            <w:pPr>
              <w:spacing w:after="24" w:line="259" w:lineRule="auto"/>
              <w:ind w:left="552" w:firstLine="0"/>
              <w:jc w:val="left"/>
            </w:pPr>
            <w:r>
              <w:t>Boksački klub Gladijator</w:t>
            </w:r>
          </w:p>
          <w:p w:rsidR="00DD0617" w:rsidRDefault="00DD0617">
            <w:pPr>
              <w:spacing w:after="0" w:line="259" w:lineRule="auto"/>
              <w:ind w:left="552" w:firstLine="0"/>
              <w:jc w:val="left"/>
            </w:pPr>
          </w:p>
          <w:p w:rsidR="0077794F" w:rsidRDefault="00A122B4">
            <w:pPr>
              <w:spacing w:after="0" w:line="259" w:lineRule="auto"/>
              <w:ind w:left="552" w:firstLine="0"/>
              <w:jc w:val="left"/>
            </w:pPr>
            <w:r>
              <w:t>Boksački klub Gladijator</w:t>
            </w:r>
            <w:r w:rsidR="00812F0D">
              <w:t xml:space="preserve"> </w:t>
            </w:r>
          </w:p>
        </w:tc>
      </w:tr>
      <w:tr w:rsidR="0077794F" w:rsidTr="00545A00">
        <w:trPr>
          <w:trHeight w:val="353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77794F" w:rsidRDefault="00812F0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8151" w:type="dxa"/>
            <w:tcBorders>
              <w:top w:val="nil"/>
              <w:left w:val="nil"/>
              <w:bottom w:val="nil"/>
              <w:right w:val="nil"/>
            </w:tcBorders>
          </w:tcPr>
          <w:p w:rsidR="0077794F" w:rsidRDefault="00812F0D">
            <w:pPr>
              <w:spacing w:after="0" w:line="259" w:lineRule="auto"/>
              <w:ind w:left="0" w:firstLine="0"/>
              <w:jc w:val="right"/>
            </w:pPr>
            <w:r>
              <w:t xml:space="preserve"> </w:t>
            </w:r>
            <w:r>
              <w:tab/>
              <w:t xml:space="preserve"> </w:t>
            </w:r>
          </w:p>
        </w:tc>
      </w:tr>
      <w:tr w:rsidR="0077794F" w:rsidTr="00545A00">
        <w:trPr>
          <w:trHeight w:val="322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77794F" w:rsidRDefault="0077794F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8151" w:type="dxa"/>
            <w:tcBorders>
              <w:top w:val="nil"/>
              <w:left w:val="nil"/>
              <w:bottom w:val="nil"/>
              <w:right w:val="nil"/>
            </w:tcBorders>
          </w:tcPr>
          <w:p w:rsidR="0077794F" w:rsidRDefault="00812F0D">
            <w:pPr>
              <w:spacing w:after="0" w:line="259" w:lineRule="auto"/>
              <w:ind w:left="0" w:firstLine="0"/>
              <w:jc w:val="right"/>
            </w:pPr>
            <w:r>
              <w:t xml:space="preserve"> </w:t>
            </w:r>
            <w:r>
              <w:tab/>
              <w:t xml:space="preserve"> </w:t>
            </w:r>
          </w:p>
        </w:tc>
      </w:tr>
      <w:tr w:rsidR="0077794F" w:rsidTr="00545A00">
        <w:trPr>
          <w:trHeight w:val="643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77794F" w:rsidRDefault="00812F0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u w:val="single" w:color="000000"/>
              </w:rPr>
              <w:t>DATUM I MJESTO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  <w:u w:val="single" w:color="000000"/>
              </w:rPr>
              <w:t>ODRŽAVANJA:</w:t>
            </w:r>
            <w:r>
              <w:t xml:space="preserve"> </w:t>
            </w:r>
          </w:p>
        </w:tc>
        <w:tc>
          <w:tcPr>
            <w:tcW w:w="8151" w:type="dxa"/>
            <w:tcBorders>
              <w:top w:val="nil"/>
              <w:left w:val="nil"/>
              <w:bottom w:val="nil"/>
              <w:right w:val="nil"/>
            </w:tcBorders>
          </w:tcPr>
          <w:p w:rsidR="00DD0617" w:rsidRDefault="00DD0617" w:rsidP="00A122B4">
            <w:pPr>
              <w:spacing w:after="0" w:line="259" w:lineRule="auto"/>
              <w:ind w:left="552" w:firstLine="0"/>
              <w:jc w:val="left"/>
            </w:pPr>
          </w:p>
          <w:p w:rsidR="00DD0617" w:rsidRDefault="00DD0617" w:rsidP="00A122B4">
            <w:pPr>
              <w:spacing w:after="0" w:line="259" w:lineRule="auto"/>
              <w:ind w:left="552" w:firstLine="0"/>
              <w:jc w:val="left"/>
            </w:pPr>
          </w:p>
          <w:p w:rsidR="00E312A6" w:rsidRDefault="00E312A6" w:rsidP="00E312A6">
            <w:pPr>
              <w:spacing w:after="0" w:line="259" w:lineRule="auto"/>
              <w:ind w:left="552" w:firstLine="0"/>
              <w:jc w:val="left"/>
            </w:pPr>
            <w:r>
              <w:t>1.07.- 3.07</w:t>
            </w:r>
            <w:r w:rsidR="00A122B4">
              <w:t>.202</w:t>
            </w:r>
            <w:r w:rsidR="009834EA">
              <w:t>2</w:t>
            </w:r>
            <w:r w:rsidR="00812F0D">
              <w:t>.</w:t>
            </w:r>
            <w:r w:rsidR="00F61E95">
              <w:t xml:space="preserve"> </w:t>
            </w:r>
            <w:r>
              <w:t xml:space="preserve">Sportski centar na otvorenom </w:t>
            </w:r>
            <w:r w:rsidR="00F61E95">
              <w:t xml:space="preserve"> - </w:t>
            </w:r>
            <w:r>
              <w:t xml:space="preserve">Jarun </w:t>
            </w:r>
          </w:p>
          <w:p w:rsidR="0077794F" w:rsidRDefault="00E312A6" w:rsidP="00E312A6">
            <w:pPr>
              <w:spacing w:after="0" w:line="259" w:lineRule="auto"/>
              <w:ind w:left="552" w:firstLine="0"/>
              <w:jc w:val="left"/>
            </w:pPr>
            <w:r>
              <w:t>Open Gladijator gym</w:t>
            </w:r>
            <w:r w:rsidR="00812F0D">
              <w:t xml:space="preserve"> </w:t>
            </w:r>
          </w:p>
        </w:tc>
      </w:tr>
      <w:tr w:rsidR="00545A00" w:rsidTr="00582D14">
        <w:trPr>
          <w:trHeight w:val="322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545A00" w:rsidRDefault="00545A00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8151" w:type="dxa"/>
            <w:tcBorders>
              <w:top w:val="nil"/>
              <w:left w:val="nil"/>
              <w:bottom w:val="nil"/>
              <w:right w:val="nil"/>
            </w:tcBorders>
          </w:tcPr>
          <w:p w:rsidR="00545A00" w:rsidRDefault="00545A00">
            <w:pPr>
              <w:spacing w:after="0" w:line="259" w:lineRule="auto"/>
              <w:ind w:left="0" w:firstLine="0"/>
              <w:jc w:val="right"/>
            </w:pPr>
            <w:r>
              <w:t xml:space="preserve"> </w:t>
            </w:r>
            <w:r>
              <w:tab/>
              <w:t xml:space="preserve"> </w:t>
            </w:r>
          </w:p>
        </w:tc>
      </w:tr>
      <w:tr w:rsidR="00545A00" w:rsidTr="00582D14">
        <w:trPr>
          <w:trHeight w:val="323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545A00" w:rsidRDefault="00545A0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u w:val="single" w:color="000000"/>
              </w:rPr>
              <w:t>SATNICA:</w:t>
            </w:r>
            <w:r>
              <w:rPr>
                <w:b/>
              </w:rPr>
              <w:t xml:space="preserve"> </w:t>
            </w:r>
          </w:p>
        </w:tc>
        <w:tc>
          <w:tcPr>
            <w:tcW w:w="8151" w:type="dxa"/>
            <w:tcBorders>
              <w:top w:val="nil"/>
              <w:left w:val="nil"/>
              <w:bottom w:val="nil"/>
              <w:right w:val="nil"/>
            </w:tcBorders>
          </w:tcPr>
          <w:p w:rsidR="00545A00" w:rsidRDefault="00545A00">
            <w:pPr>
              <w:spacing w:after="0" w:line="259" w:lineRule="auto"/>
              <w:ind w:left="0" w:firstLine="0"/>
              <w:jc w:val="right"/>
            </w:pPr>
            <w:r>
              <w:t xml:space="preserve"> </w:t>
            </w:r>
            <w:r>
              <w:tab/>
              <w:t xml:space="preserve"> </w:t>
            </w:r>
          </w:p>
        </w:tc>
      </w:tr>
      <w:tr w:rsidR="00545A00" w:rsidTr="00582D14">
        <w:trPr>
          <w:trHeight w:val="323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545A00" w:rsidRDefault="00545A0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8151" w:type="dxa"/>
            <w:tcBorders>
              <w:top w:val="nil"/>
              <w:left w:val="nil"/>
              <w:bottom w:val="nil"/>
              <w:right w:val="nil"/>
            </w:tcBorders>
          </w:tcPr>
          <w:p w:rsidR="00545A00" w:rsidRDefault="00545A00">
            <w:pPr>
              <w:spacing w:after="0" w:line="259" w:lineRule="auto"/>
              <w:ind w:left="0" w:firstLine="0"/>
              <w:jc w:val="right"/>
            </w:pPr>
            <w:r>
              <w:tab/>
              <w:t xml:space="preserve"> </w:t>
            </w:r>
          </w:p>
        </w:tc>
      </w:tr>
      <w:tr w:rsidR="00545A00" w:rsidTr="00582D14">
        <w:trPr>
          <w:trHeight w:val="322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545A00" w:rsidRDefault="00545A00">
            <w:pPr>
              <w:spacing w:after="0" w:line="259" w:lineRule="auto"/>
              <w:ind w:left="0" w:firstLine="0"/>
              <w:jc w:val="left"/>
            </w:pPr>
            <w:r w:rsidRPr="002C57CE">
              <w:rPr>
                <w:b/>
                <w:u w:color="000000"/>
              </w:rPr>
              <w:t>SLUŽBENE OSOBE:</w:t>
            </w:r>
          </w:p>
        </w:tc>
        <w:tc>
          <w:tcPr>
            <w:tcW w:w="8151" w:type="dxa"/>
            <w:tcBorders>
              <w:top w:val="nil"/>
              <w:left w:val="nil"/>
              <w:bottom w:val="nil"/>
              <w:right w:val="nil"/>
            </w:tcBorders>
          </w:tcPr>
          <w:p w:rsidR="00545A00" w:rsidRDefault="00545A00">
            <w:pPr>
              <w:spacing w:after="0" w:line="259" w:lineRule="auto"/>
              <w:ind w:left="0" w:firstLine="0"/>
              <w:jc w:val="right"/>
            </w:pPr>
            <w:r>
              <w:t xml:space="preserve"> </w:t>
            </w:r>
            <w:r>
              <w:tab/>
              <w:t xml:space="preserve"> </w:t>
            </w:r>
          </w:p>
        </w:tc>
      </w:tr>
      <w:tr w:rsidR="00545A00" w:rsidTr="00582D14">
        <w:trPr>
          <w:trHeight w:val="322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545A00" w:rsidRDefault="00545A00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8151" w:type="dxa"/>
            <w:tcBorders>
              <w:top w:val="nil"/>
              <w:left w:val="nil"/>
              <w:bottom w:val="nil"/>
              <w:right w:val="nil"/>
            </w:tcBorders>
          </w:tcPr>
          <w:p w:rsidR="00545A00" w:rsidRDefault="00545A00">
            <w:pPr>
              <w:spacing w:after="0" w:line="259" w:lineRule="auto"/>
              <w:ind w:left="0" w:firstLine="0"/>
              <w:jc w:val="right"/>
            </w:pPr>
            <w:r>
              <w:t xml:space="preserve"> </w:t>
            </w:r>
            <w:r>
              <w:tab/>
              <w:t xml:space="preserve"> </w:t>
            </w:r>
          </w:p>
        </w:tc>
      </w:tr>
      <w:tr w:rsidR="00545A00" w:rsidTr="00582D14">
        <w:trPr>
          <w:trHeight w:val="4829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545A00" w:rsidRDefault="00545A00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8151" w:type="dxa"/>
            <w:tcBorders>
              <w:top w:val="nil"/>
              <w:left w:val="nil"/>
              <w:bottom w:val="nil"/>
              <w:right w:val="nil"/>
            </w:tcBorders>
          </w:tcPr>
          <w:p w:rsidR="00545A00" w:rsidRDefault="00545A00">
            <w:pPr>
              <w:tabs>
                <w:tab w:val="center" w:pos="1509"/>
                <w:tab w:val="center" w:pos="7074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  <w:u w:val="single" w:color="000000"/>
              </w:rPr>
              <w:t>30.06.2022.g.( četvrtak</w:t>
            </w:r>
            <w:r>
              <w:t xml:space="preserve">)   </w:t>
            </w:r>
          </w:p>
          <w:p w:rsidR="00545A00" w:rsidRDefault="00545A00">
            <w:pPr>
              <w:tabs>
                <w:tab w:val="center" w:pos="1509"/>
                <w:tab w:val="center" w:pos="7074"/>
              </w:tabs>
              <w:spacing w:after="0" w:line="259" w:lineRule="auto"/>
              <w:ind w:left="0" w:firstLine="0"/>
              <w:jc w:val="left"/>
            </w:pPr>
            <w:r w:rsidRPr="002C57CE">
              <w:rPr>
                <w:b/>
              </w:rPr>
              <w:t xml:space="preserve">- 12:00h – </w:t>
            </w:r>
            <w:r w:rsidRPr="00BB7277">
              <w:rPr>
                <w:b/>
                <w:sz w:val="24"/>
              </w:rPr>
              <w:t>službeni ždrijeb natjecanja prenosti će se putem YOU TUBE kanala podcasta theGame i facebook profila Gladijator Zagreb</w:t>
            </w:r>
            <w:r w:rsidRPr="00BB7277">
              <w:rPr>
                <w:sz w:val="24"/>
              </w:rPr>
              <w:t xml:space="preserve"> </w:t>
            </w:r>
          </w:p>
          <w:p w:rsidR="001B0884" w:rsidRDefault="00545A00">
            <w:pPr>
              <w:tabs>
                <w:tab w:val="center" w:pos="1509"/>
                <w:tab w:val="center" w:pos="7074"/>
              </w:tabs>
              <w:spacing w:after="0" w:line="259" w:lineRule="auto"/>
              <w:ind w:left="0" w:firstLine="0"/>
              <w:jc w:val="left"/>
            </w:pPr>
            <w:r>
              <w:t>- Ždrijeb će se održati na ŠRC Jarun / Open Gladijator gym</w:t>
            </w:r>
            <w:r w:rsidR="001B0884">
              <w:t xml:space="preserve"> </w:t>
            </w:r>
          </w:p>
          <w:p w:rsidR="00545A00" w:rsidRDefault="001B0884">
            <w:pPr>
              <w:tabs>
                <w:tab w:val="center" w:pos="1509"/>
                <w:tab w:val="center" w:pos="7074"/>
              </w:tabs>
              <w:spacing w:after="0" w:line="259" w:lineRule="auto"/>
              <w:ind w:left="0" w:firstLine="0"/>
              <w:jc w:val="left"/>
            </w:pPr>
            <w:r>
              <w:t>Aleja Matije Ljubeka 13</w:t>
            </w:r>
          </w:p>
          <w:p w:rsidR="00545A00" w:rsidRDefault="00545A00">
            <w:pPr>
              <w:tabs>
                <w:tab w:val="center" w:pos="1509"/>
                <w:tab w:val="center" w:pos="7074"/>
              </w:tabs>
              <w:spacing w:after="0" w:line="259" w:lineRule="auto"/>
              <w:ind w:left="0" w:firstLine="0"/>
              <w:jc w:val="left"/>
            </w:pPr>
            <w:hyperlink r:id="rId9" w:history="1">
              <w:r w:rsidRPr="009D2604">
                <w:rPr>
                  <w:rStyle w:val="Hyperlink"/>
                </w:rPr>
                <w:t>https://www.youtube.com/channel/UCxMwbRhj0DHdV0WXDPECy6w</w:t>
              </w:r>
            </w:hyperlink>
          </w:p>
          <w:p w:rsidR="00545A00" w:rsidRDefault="00545A00">
            <w:pPr>
              <w:tabs>
                <w:tab w:val="center" w:pos="1509"/>
                <w:tab w:val="center" w:pos="7074"/>
              </w:tabs>
              <w:spacing w:after="0" w:line="259" w:lineRule="auto"/>
              <w:ind w:left="0" w:firstLine="0"/>
              <w:jc w:val="left"/>
            </w:pPr>
            <w:hyperlink r:id="rId10" w:history="1">
              <w:r w:rsidRPr="009D2604">
                <w:rPr>
                  <w:rStyle w:val="Hyperlink"/>
                </w:rPr>
                <w:t>https://www.facebook.com/info.gladijator</w:t>
              </w:r>
            </w:hyperlink>
          </w:p>
          <w:p w:rsidR="00545A00" w:rsidRDefault="00545A00">
            <w:pPr>
              <w:tabs>
                <w:tab w:val="center" w:pos="1509"/>
                <w:tab w:val="center" w:pos="7074"/>
              </w:tabs>
              <w:spacing w:after="0" w:line="259" w:lineRule="auto"/>
              <w:ind w:left="0" w:firstLine="0"/>
              <w:jc w:val="left"/>
              <w:rPr>
                <w:b/>
              </w:rPr>
            </w:pPr>
            <w:r w:rsidRPr="002C57CE">
              <w:rPr>
                <w:b/>
              </w:rPr>
              <w:t>Na ždrijeb</w:t>
            </w:r>
            <w:r>
              <w:rPr>
                <w:b/>
              </w:rPr>
              <w:t>u će biti prisutan organizator i</w:t>
            </w:r>
            <w:r w:rsidRPr="002C57CE">
              <w:rPr>
                <w:b/>
              </w:rPr>
              <w:t xml:space="preserve"> službeni delegat </w:t>
            </w:r>
            <w:r>
              <w:rPr>
                <w:b/>
              </w:rPr>
              <w:t>natjecanja.</w:t>
            </w:r>
          </w:p>
          <w:p w:rsidR="001B0884" w:rsidRPr="002C57CE" w:rsidRDefault="00545A00">
            <w:pPr>
              <w:tabs>
                <w:tab w:val="center" w:pos="1509"/>
                <w:tab w:val="center" w:pos="7074"/>
              </w:tabs>
              <w:spacing w:after="0" w:line="259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-</w:t>
            </w:r>
            <w:r w:rsidRPr="002C57CE">
              <w:rPr>
                <w:sz w:val="22"/>
              </w:rPr>
              <w:t>Ukoliko netko od trenera sudionika izrazi želju</w:t>
            </w:r>
            <w:r>
              <w:rPr>
                <w:sz w:val="22"/>
              </w:rPr>
              <w:t>,</w:t>
            </w:r>
            <w:r w:rsidRPr="002C57CE">
              <w:rPr>
                <w:sz w:val="22"/>
              </w:rPr>
              <w:t xml:space="preserve"> moći će </w:t>
            </w:r>
            <w:r>
              <w:rPr>
                <w:sz w:val="22"/>
              </w:rPr>
              <w:t>prisustvovati</w:t>
            </w:r>
            <w:r w:rsidRPr="002C57CE">
              <w:rPr>
                <w:sz w:val="22"/>
              </w:rPr>
              <w:t xml:space="preserve"> ždrijebu</w:t>
            </w:r>
            <w:r>
              <w:rPr>
                <w:b/>
              </w:rPr>
              <w:t>.</w:t>
            </w:r>
          </w:p>
          <w:p w:rsidR="00545A00" w:rsidRDefault="00545A00">
            <w:pPr>
              <w:tabs>
                <w:tab w:val="center" w:pos="1509"/>
                <w:tab w:val="center" w:pos="7074"/>
              </w:tabs>
              <w:spacing w:after="0" w:line="259" w:lineRule="auto"/>
              <w:ind w:left="0" w:firstLine="0"/>
              <w:jc w:val="left"/>
            </w:pPr>
          </w:p>
          <w:p w:rsidR="00545A00" w:rsidRDefault="00545A00">
            <w:pPr>
              <w:tabs>
                <w:tab w:val="center" w:pos="1509"/>
                <w:tab w:val="center" w:pos="7074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  <w:u w:val="single" w:color="000000"/>
              </w:rPr>
              <w:t xml:space="preserve">  01.07.2022.g.( petak</w:t>
            </w:r>
            <w:r>
              <w:t xml:space="preserve">)   </w:t>
            </w:r>
            <w:r>
              <w:tab/>
              <w:t xml:space="preserve"> </w:t>
            </w:r>
          </w:p>
          <w:p w:rsidR="00545A00" w:rsidRDefault="00545A00" w:rsidP="00812F0D">
            <w:pPr>
              <w:numPr>
                <w:ilvl w:val="0"/>
                <w:numId w:val="3"/>
              </w:numPr>
              <w:spacing w:after="0" w:line="259" w:lineRule="auto"/>
              <w:ind w:firstLine="0"/>
              <w:jc w:val="left"/>
            </w:pPr>
            <w:r>
              <w:t xml:space="preserve">9:00-11:00- liječnički pregled i službeno vaganje </w:t>
            </w:r>
          </w:p>
          <w:p w:rsidR="00545A00" w:rsidRPr="00A122B4" w:rsidRDefault="00545A00">
            <w:pPr>
              <w:numPr>
                <w:ilvl w:val="0"/>
                <w:numId w:val="3"/>
              </w:numPr>
              <w:spacing w:after="0" w:line="259" w:lineRule="auto"/>
              <w:ind w:firstLine="0"/>
              <w:jc w:val="left"/>
            </w:pPr>
            <w:r>
              <w:rPr>
                <w:b/>
              </w:rPr>
              <w:t>1</w:t>
            </w:r>
            <w:r w:rsidR="001B0884">
              <w:rPr>
                <w:b/>
              </w:rPr>
              <w:t>8</w:t>
            </w:r>
            <w:r>
              <w:rPr>
                <w:b/>
              </w:rPr>
              <w:t xml:space="preserve">:00 sati  - eliminacije </w:t>
            </w:r>
            <w:r w:rsidR="001B0884">
              <w:rPr>
                <w:b/>
              </w:rPr>
              <w:t xml:space="preserve"> </w:t>
            </w:r>
          </w:p>
          <w:p w:rsidR="00545A00" w:rsidRDefault="00545A00">
            <w:pPr>
              <w:spacing w:after="0" w:line="259" w:lineRule="auto"/>
              <w:ind w:left="276" w:firstLine="0"/>
              <w:jc w:val="left"/>
            </w:pPr>
          </w:p>
          <w:p w:rsidR="00545A00" w:rsidRDefault="00545A00">
            <w:pPr>
              <w:spacing w:after="7" w:line="259" w:lineRule="auto"/>
              <w:ind w:left="276" w:firstLine="0"/>
              <w:jc w:val="left"/>
            </w:pPr>
            <w:r>
              <w:rPr>
                <w:b/>
                <w:u w:val="single" w:color="000000"/>
              </w:rPr>
              <w:t>02.07.2022.g.( subota</w:t>
            </w:r>
            <w:r>
              <w:t xml:space="preserve">)  </w:t>
            </w:r>
          </w:p>
          <w:p w:rsidR="00545A00" w:rsidRDefault="00545A00" w:rsidP="00A122B4">
            <w:pPr>
              <w:spacing w:after="7" w:line="259" w:lineRule="auto"/>
              <w:ind w:left="276" w:firstLine="0"/>
              <w:jc w:val="left"/>
            </w:pPr>
            <w:r>
              <w:t>- 09:00-10:00 – liječnički pregled i službeno vaganje</w:t>
            </w:r>
          </w:p>
          <w:p w:rsidR="00545A00" w:rsidRDefault="00545A00" w:rsidP="00A122B4">
            <w:pPr>
              <w:spacing w:after="7" w:line="259" w:lineRule="auto"/>
              <w:ind w:left="276" w:firstLine="0"/>
              <w:jc w:val="left"/>
            </w:pPr>
            <w:r>
              <w:t xml:space="preserve">- </w:t>
            </w:r>
            <w:r w:rsidRPr="00DD0617">
              <w:rPr>
                <w:b/>
              </w:rPr>
              <w:t>1</w:t>
            </w:r>
            <w:r w:rsidR="001B0884">
              <w:rPr>
                <w:b/>
              </w:rPr>
              <w:t>8</w:t>
            </w:r>
            <w:r w:rsidRPr="00DD0617">
              <w:rPr>
                <w:b/>
              </w:rPr>
              <w:t>:00</w:t>
            </w:r>
            <w:r>
              <w:t xml:space="preserve">  – polufinala </w:t>
            </w:r>
          </w:p>
          <w:p w:rsidR="00545A00" w:rsidRDefault="00545A00">
            <w:pPr>
              <w:spacing w:after="0" w:line="259" w:lineRule="auto"/>
              <w:ind w:left="276" w:firstLine="0"/>
              <w:jc w:val="left"/>
            </w:pPr>
          </w:p>
          <w:p w:rsidR="00545A00" w:rsidRDefault="00545A00">
            <w:pPr>
              <w:spacing w:after="9" w:line="259" w:lineRule="auto"/>
              <w:ind w:left="276" w:firstLine="0"/>
              <w:jc w:val="left"/>
            </w:pPr>
            <w:r>
              <w:rPr>
                <w:b/>
                <w:u w:val="single" w:color="000000"/>
              </w:rPr>
              <w:t>03.07.2022.g.( nedjelja</w:t>
            </w:r>
            <w:r>
              <w:t xml:space="preserve">)  </w:t>
            </w:r>
          </w:p>
          <w:p w:rsidR="00545A00" w:rsidRDefault="00545A00" w:rsidP="00DD0617">
            <w:pPr>
              <w:spacing w:after="9" w:line="259" w:lineRule="auto"/>
              <w:ind w:left="276" w:firstLine="0"/>
              <w:jc w:val="left"/>
            </w:pPr>
            <w:r>
              <w:t xml:space="preserve">- </w:t>
            </w:r>
            <w:r w:rsidR="00770075">
              <w:t>08</w:t>
            </w:r>
            <w:r>
              <w:t>.00</w:t>
            </w:r>
            <w:r w:rsidR="00770075">
              <w:t>- 8:30h</w:t>
            </w:r>
            <w:r>
              <w:t xml:space="preserve"> - liječnički pregled i   službeno vaganje  </w:t>
            </w:r>
          </w:p>
          <w:p w:rsidR="00545A00" w:rsidRDefault="00545A00" w:rsidP="00DD0617">
            <w:pPr>
              <w:spacing w:after="9" w:line="259" w:lineRule="auto"/>
              <w:ind w:left="276" w:firstLine="0"/>
              <w:jc w:val="left"/>
            </w:pPr>
            <w:r>
              <w:t xml:space="preserve">- </w:t>
            </w:r>
            <w:r w:rsidR="00770075">
              <w:rPr>
                <w:b/>
              </w:rPr>
              <w:t>11</w:t>
            </w:r>
            <w:r>
              <w:rPr>
                <w:b/>
              </w:rPr>
              <w:t>:00 sati  -  FINALE</w:t>
            </w:r>
            <w:r>
              <w:t xml:space="preserve"> </w:t>
            </w:r>
            <w:r w:rsidR="00770075">
              <w:t>(Orgnaizator je slobodan promjeniti vrijeme finala.)</w:t>
            </w:r>
          </w:p>
        </w:tc>
      </w:tr>
      <w:tr w:rsidR="00545A00" w:rsidTr="00582D14">
        <w:trPr>
          <w:trHeight w:val="320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545A00" w:rsidRDefault="00545A00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8151" w:type="dxa"/>
            <w:tcBorders>
              <w:top w:val="nil"/>
              <w:left w:val="nil"/>
              <w:bottom w:val="nil"/>
              <w:right w:val="nil"/>
            </w:tcBorders>
          </w:tcPr>
          <w:p w:rsidR="00545A00" w:rsidRDefault="00545A00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>
              <w:t xml:space="preserve"> </w:t>
            </w:r>
          </w:p>
        </w:tc>
      </w:tr>
      <w:tr w:rsidR="00545A00" w:rsidTr="00582D14">
        <w:trPr>
          <w:trHeight w:val="318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545A00" w:rsidRPr="002C57CE" w:rsidRDefault="00545A00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</w:tc>
        <w:tc>
          <w:tcPr>
            <w:tcW w:w="8151" w:type="dxa"/>
            <w:tcBorders>
              <w:top w:val="nil"/>
              <w:left w:val="nil"/>
              <w:bottom w:val="nil"/>
              <w:right w:val="nil"/>
            </w:tcBorders>
          </w:tcPr>
          <w:p w:rsidR="00545A00" w:rsidRDefault="00545A00">
            <w:pPr>
              <w:spacing w:after="0" w:line="259" w:lineRule="auto"/>
              <w:ind w:left="0" w:firstLine="0"/>
              <w:jc w:val="right"/>
            </w:pPr>
            <w:r>
              <w:t xml:space="preserve"> </w:t>
            </w:r>
            <w:r>
              <w:tab/>
            </w:r>
            <w:r>
              <w:rPr>
                <w:rFonts w:ascii="Arial" w:eastAsia="Arial" w:hAnsi="Arial" w:cs="Arial"/>
                <w:b/>
                <w:i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</w:rPr>
              <w:tab/>
            </w:r>
            <w:r>
              <w:t xml:space="preserve"> </w:t>
            </w:r>
          </w:p>
        </w:tc>
      </w:tr>
    </w:tbl>
    <w:p w:rsidR="0077794F" w:rsidRDefault="00812F0D" w:rsidP="002C57CE">
      <w:pPr>
        <w:numPr>
          <w:ilvl w:val="3"/>
          <w:numId w:val="2"/>
        </w:numPr>
        <w:spacing w:after="47"/>
        <w:ind w:right="928" w:hanging="360"/>
      </w:pPr>
      <w:r>
        <w:t>Povjerenik</w:t>
      </w:r>
      <w:r w:rsidR="00DD0617">
        <w:t>-delegat</w:t>
      </w:r>
      <w:r>
        <w:t xml:space="preserve"> </w:t>
      </w:r>
      <w:r w:rsidR="00DD0617">
        <w:t>natjecanja</w:t>
      </w:r>
      <w:r>
        <w:t xml:space="preserve">: </w:t>
      </w:r>
      <w:r>
        <w:tab/>
      </w:r>
      <w:r w:rsidR="00545A00">
        <w:t>-</w:t>
      </w:r>
      <w:r>
        <w:t xml:space="preserve"> </w:t>
      </w:r>
    </w:p>
    <w:p w:rsidR="00DD0617" w:rsidRDefault="00812F0D" w:rsidP="002C57CE">
      <w:pPr>
        <w:pStyle w:val="NoSpacing"/>
        <w:rPr>
          <w:u w:color="000000"/>
        </w:rPr>
      </w:pPr>
      <w:r>
        <w:tab/>
      </w:r>
    </w:p>
    <w:p w:rsidR="002C57CE" w:rsidRDefault="00812F0D" w:rsidP="002C57CE">
      <w:pPr>
        <w:pStyle w:val="NoSpacing"/>
        <w:rPr>
          <w:b/>
          <w:u w:val="single"/>
        </w:rPr>
      </w:pPr>
      <w:r w:rsidRPr="002C57CE">
        <w:rPr>
          <w:b/>
          <w:u w:val="single"/>
        </w:rPr>
        <w:t>PRIJAVE</w:t>
      </w:r>
      <w:r w:rsidR="002C57CE" w:rsidRPr="002C57CE">
        <w:rPr>
          <w:b/>
          <w:u w:val="single"/>
        </w:rPr>
        <w:t xml:space="preserve"> za natjecanja primaju se </w:t>
      </w:r>
      <w:r w:rsidRPr="002C57CE">
        <w:rPr>
          <w:b/>
          <w:u w:val="single"/>
        </w:rPr>
        <w:t xml:space="preserve">: </w:t>
      </w:r>
    </w:p>
    <w:p w:rsidR="002C57CE" w:rsidRPr="002C57CE" w:rsidRDefault="002C57CE" w:rsidP="002C57CE">
      <w:pPr>
        <w:pStyle w:val="NoSpacing"/>
        <w:rPr>
          <w:b/>
          <w:u w:val="single"/>
        </w:rPr>
      </w:pPr>
    </w:p>
    <w:p w:rsidR="00DD0617" w:rsidRDefault="00812F0D" w:rsidP="002C57CE">
      <w:pPr>
        <w:pStyle w:val="NoSpacing"/>
      </w:pPr>
      <w:r>
        <w:t xml:space="preserve">najkasnije do </w:t>
      </w:r>
      <w:r w:rsidR="004B5B7C">
        <w:t>P</w:t>
      </w:r>
      <w:r w:rsidR="00545A00">
        <w:t>etka</w:t>
      </w:r>
      <w:r w:rsidR="004B5B7C">
        <w:t xml:space="preserve"> 24</w:t>
      </w:r>
      <w:r w:rsidR="002C57CE">
        <w:t>.</w:t>
      </w:r>
      <w:r w:rsidR="004B5B7C">
        <w:t>06</w:t>
      </w:r>
      <w:r w:rsidR="00DD0617">
        <w:t xml:space="preserve">.2022. </w:t>
      </w:r>
      <w:r w:rsidR="004B5B7C">
        <w:t xml:space="preserve"> – 24:00h</w:t>
      </w:r>
    </w:p>
    <w:p w:rsidR="00863FCC" w:rsidRDefault="00A33742" w:rsidP="002C57CE">
      <w:pPr>
        <w:pStyle w:val="NoSpacing"/>
      </w:pPr>
      <w:hyperlink r:id="rId11" w:history="1">
        <w:r w:rsidR="00863FCC" w:rsidRPr="009D2604">
          <w:rPr>
            <w:rStyle w:val="Hyperlink"/>
            <w:rFonts w:ascii="Arial" w:eastAsia="Arial" w:hAnsi="Arial" w:cs="Arial"/>
            <w:sz w:val="24"/>
          </w:rPr>
          <w:t>gladijator.organizacija</w:t>
        </w:r>
        <w:r w:rsidR="00863FCC" w:rsidRPr="009D2604">
          <w:rPr>
            <w:rStyle w:val="Hyperlink"/>
            <w:rFonts w:ascii="Calibri" w:eastAsia="Arial" w:hAnsi="Calibri" w:cs="Arial"/>
            <w:sz w:val="24"/>
          </w:rPr>
          <w:t>@</w:t>
        </w:r>
        <w:r w:rsidR="00863FCC" w:rsidRPr="009D2604">
          <w:rPr>
            <w:rStyle w:val="Hyperlink"/>
            <w:rFonts w:ascii="Arial" w:eastAsia="Arial" w:hAnsi="Arial" w:cs="Arial"/>
            <w:sz w:val="24"/>
          </w:rPr>
          <w:t>gmail.com</w:t>
        </w:r>
      </w:hyperlink>
    </w:p>
    <w:p w:rsidR="002C57CE" w:rsidRDefault="002C57CE" w:rsidP="002C57CE">
      <w:pPr>
        <w:pStyle w:val="NoSpacing"/>
      </w:pPr>
    </w:p>
    <w:p w:rsidR="002C57CE" w:rsidRDefault="002C57CE" w:rsidP="002C57CE">
      <w:pPr>
        <w:pStyle w:val="NoSpacing"/>
      </w:pPr>
    </w:p>
    <w:p w:rsidR="002C57CE" w:rsidRDefault="002C57CE" w:rsidP="002C57CE">
      <w:pPr>
        <w:pStyle w:val="NoSpacing"/>
      </w:pPr>
    </w:p>
    <w:p w:rsidR="0077794F" w:rsidRDefault="002C57CE">
      <w:pPr>
        <w:numPr>
          <w:ilvl w:val="1"/>
          <w:numId w:val="1"/>
        </w:numPr>
        <w:ind w:right="928" w:hanging="430"/>
      </w:pPr>
      <w:r>
        <w:t xml:space="preserve">Palinovečka 42. </w:t>
      </w:r>
      <w:r w:rsidR="00812F0D">
        <w:t xml:space="preserve">,10 000 Zagreb, </w:t>
      </w:r>
    </w:p>
    <w:p w:rsidR="005652F1" w:rsidRPr="005652F1" w:rsidRDefault="00812F0D">
      <w:pPr>
        <w:numPr>
          <w:ilvl w:val="1"/>
          <w:numId w:val="1"/>
        </w:numPr>
        <w:spacing w:after="3" w:line="259" w:lineRule="auto"/>
        <w:ind w:right="928" w:hanging="430"/>
      </w:pPr>
      <w:r>
        <w:t xml:space="preserve">e-mail: </w:t>
      </w:r>
      <w:hyperlink r:id="rId12" w:history="1">
        <w:r w:rsidR="005652F1" w:rsidRPr="009D2604">
          <w:rPr>
            <w:rStyle w:val="Hyperlink"/>
            <w:rFonts w:ascii="Arial" w:eastAsia="Arial" w:hAnsi="Arial" w:cs="Arial"/>
            <w:sz w:val="24"/>
          </w:rPr>
          <w:t>gladijator.organizacija</w:t>
        </w:r>
        <w:r w:rsidR="005652F1" w:rsidRPr="009D2604">
          <w:rPr>
            <w:rStyle w:val="Hyperlink"/>
            <w:rFonts w:ascii="Calibri" w:eastAsia="Arial" w:hAnsi="Calibri" w:cs="Arial"/>
            <w:sz w:val="24"/>
          </w:rPr>
          <w:t>@</w:t>
        </w:r>
        <w:r w:rsidR="005652F1" w:rsidRPr="009D2604">
          <w:rPr>
            <w:rStyle w:val="Hyperlink"/>
            <w:rFonts w:ascii="Arial" w:eastAsia="Arial" w:hAnsi="Arial" w:cs="Arial"/>
            <w:sz w:val="24"/>
          </w:rPr>
          <w:t>gmail.com</w:t>
        </w:r>
      </w:hyperlink>
    </w:p>
    <w:p w:rsidR="0077794F" w:rsidRDefault="00812F0D" w:rsidP="005652F1">
      <w:pPr>
        <w:spacing w:after="3" w:line="259" w:lineRule="auto"/>
        <w:ind w:left="775" w:right="928" w:firstLine="0"/>
      </w:pPr>
      <w:r>
        <w:t xml:space="preserve"> </w:t>
      </w:r>
    </w:p>
    <w:tbl>
      <w:tblPr>
        <w:tblStyle w:val="TableGrid"/>
        <w:tblW w:w="10421" w:type="dxa"/>
        <w:tblInd w:w="0" w:type="dxa"/>
        <w:tblCellMar>
          <w:top w:w="4" w:type="dxa"/>
        </w:tblCellMar>
        <w:tblLook w:val="04A0" w:firstRow="1" w:lastRow="0" w:firstColumn="1" w:lastColumn="0" w:noHBand="0" w:noVBand="1"/>
      </w:tblPr>
      <w:tblGrid>
        <w:gridCol w:w="4009"/>
        <w:gridCol w:w="360"/>
        <w:gridCol w:w="6052"/>
      </w:tblGrid>
      <w:tr w:rsidR="0077794F">
        <w:trPr>
          <w:trHeight w:val="1606"/>
        </w:trPr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</w:tcPr>
          <w:p w:rsidR="0077794F" w:rsidRDefault="00812F0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u w:val="single" w:color="000000"/>
              </w:rPr>
              <w:t>PRIZNANJA:</w:t>
            </w:r>
            <w: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7794F" w:rsidRDefault="0077794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052" w:type="dxa"/>
            <w:tcBorders>
              <w:top w:val="nil"/>
              <w:left w:val="nil"/>
              <w:bottom w:val="nil"/>
              <w:right w:val="nil"/>
            </w:tcBorders>
          </w:tcPr>
          <w:p w:rsidR="0077794F" w:rsidRDefault="00812F0D">
            <w:pPr>
              <w:numPr>
                <w:ilvl w:val="0"/>
                <w:numId w:val="4"/>
              </w:numPr>
              <w:spacing w:after="0" w:line="276" w:lineRule="auto"/>
              <w:ind w:hanging="360"/>
              <w:jc w:val="left"/>
            </w:pPr>
            <w:r>
              <w:t xml:space="preserve">Medalje  za osvojeno  1. do 3. mjesto, pojedinačno. </w:t>
            </w:r>
          </w:p>
          <w:p w:rsidR="0077794F" w:rsidRDefault="00812F0D">
            <w:pPr>
              <w:numPr>
                <w:ilvl w:val="0"/>
                <w:numId w:val="4"/>
              </w:numPr>
              <w:spacing w:after="27" w:line="259" w:lineRule="auto"/>
              <w:ind w:hanging="360"/>
              <w:jc w:val="left"/>
            </w:pPr>
            <w:r>
              <w:t xml:space="preserve">Pehar za najboljeg boksača: Mlađi kadeti </w:t>
            </w:r>
          </w:p>
          <w:p w:rsidR="0077794F" w:rsidRDefault="00812F0D">
            <w:pPr>
              <w:numPr>
                <w:ilvl w:val="0"/>
                <w:numId w:val="4"/>
              </w:numPr>
              <w:spacing w:after="0" w:line="259" w:lineRule="auto"/>
              <w:ind w:hanging="360"/>
              <w:jc w:val="left"/>
            </w:pPr>
            <w:r>
              <w:t xml:space="preserve">Pehar za najboljeg boksača: Kadeti </w:t>
            </w:r>
          </w:p>
          <w:p w:rsidR="004B5B7C" w:rsidRDefault="00863FCC" w:rsidP="004B5B7C">
            <w:pPr>
              <w:numPr>
                <w:ilvl w:val="0"/>
                <w:numId w:val="4"/>
              </w:numPr>
              <w:spacing w:after="0" w:line="259" w:lineRule="auto"/>
              <w:ind w:hanging="360"/>
              <w:jc w:val="left"/>
            </w:pPr>
            <w:r>
              <w:t>Pehar za najboljeg boksača: Juniori</w:t>
            </w:r>
          </w:p>
          <w:p w:rsidR="004B5B7C" w:rsidRDefault="004B5B7C" w:rsidP="004B5B7C">
            <w:pPr>
              <w:numPr>
                <w:ilvl w:val="0"/>
                <w:numId w:val="4"/>
              </w:numPr>
              <w:spacing w:after="0" w:line="259" w:lineRule="auto"/>
              <w:ind w:hanging="360"/>
              <w:jc w:val="left"/>
            </w:pPr>
            <w:r>
              <w:t>Pehar za najboljeg boksača: ml.senior</w:t>
            </w:r>
          </w:p>
          <w:p w:rsidR="004B5B7C" w:rsidRDefault="004B5B7C" w:rsidP="004B5B7C">
            <w:pPr>
              <w:numPr>
                <w:ilvl w:val="0"/>
                <w:numId w:val="4"/>
              </w:numPr>
              <w:spacing w:after="0" w:line="259" w:lineRule="auto"/>
              <w:ind w:hanging="360"/>
              <w:jc w:val="left"/>
            </w:pPr>
            <w:r>
              <w:t>Pehar za najboljeg boksača: Senior</w:t>
            </w:r>
          </w:p>
          <w:p w:rsidR="00B47951" w:rsidRDefault="004B5B7C">
            <w:pPr>
              <w:numPr>
                <w:ilvl w:val="0"/>
                <w:numId w:val="4"/>
              </w:numPr>
              <w:spacing w:after="0" w:line="259" w:lineRule="auto"/>
              <w:ind w:hanging="360"/>
              <w:jc w:val="left"/>
            </w:pPr>
            <w:r>
              <w:t>Pehar za najbolji klub</w:t>
            </w:r>
          </w:p>
          <w:p w:rsidR="0077794F" w:rsidRDefault="00812F0D">
            <w:pPr>
              <w:spacing w:after="0" w:line="259" w:lineRule="auto"/>
              <w:ind w:left="360" w:firstLine="0"/>
              <w:jc w:val="left"/>
            </w:pPr>
            <w:r>
              <w:t xml:space="preserve"> </w:t>
            </w:r>
          </w:p>
        </w:tc>
      </w:tr>
      <w:tr w:rsidR="0077794F">
        <w:trPr>
          <w:trHeight w:val="323"/>
        </w:trPr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</w:tcPr>
          <w:p w:rsidR="0077794F" w:rsidRDefault="00812F0D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i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7794F" w:rsidRDefault="00812F0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052" w:type="dxa"/>
            <w:tcBorders>
              <w:top w:val="nil"/>
              <w:left w:val="nil"/>
              <w:bottom w:val="nil"/>
              <w:right w:val="nil"/>
            </w:tcBorders>
          </w:tcPr>
          <w:p w:rsidR="0077794F" w:rsidRDefault="00812F0D">
            <w:pPr>
              <w:spacing w:after="0" w:line="259" w:lineRule="auto"/>
              <w:ind w:left="0" w:firstLine="0"/>
              <w:jc w:val="right"/>
            </w:pPr>
            <w:r>
              <w:t xml:space="preserve"> </w:t>
            </w:r>
          </w:p>
        </w:tc>
      </w:tr>
      <w:tr w:rsidR="0077794F">
        <w:trPr>
          <w:trHeight w:val="967"/>
        </w:trPr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</w:tcPr>
          <w:p w:rsidR="0077794F" w:rsidRDefault="00812F0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u w:val="single" w:color="000000"/>
              </w:rPr>
              <w:t>INFORMACIJE:</w:t>
            </w:r>
            <w: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7794F" w:rsidRDefault="0077794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052" w:type="dxa"/>
            <w:tcBorders>
              <w:top w:val="nil"/>
              <w:left w:val="nil"/>
              <w:bottom w:val="nil"/>
              <w:right w:val="nil"/>
            </w:tcBorders>
          </w:tcPr>
          <w:p w:rsidR="0077794F" w:rsidRDefault="00812F0D" w:rsidP="00863FCC">
            <w:pPr>
              <w:spacing w:after="0" w:line="259" w:lineRule="auto"/>
              <w:ind w:left="0" w:firstLine="0"/>
            </w:pPr>
            <w:r>
              <w:rPr>
                <w:rFonts w:ascii="Wingdings" w:eastAsia="Wingdings" w:hAnsi="Wingdings" w:cs="Wingdings"/>
              </w:rPr>
              <w:t>➢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Ured</w:t>
            </w:r>
            <w:r w:rsidR="00CE55D3">
              <w:t xml:space="preserve"> -</w:t>
            </w:r>
            <w:r>
              <w:t xml:space="preserve"> </w:t>
            </w:r>
            <w:r w:rsidR="00863FCC">
              <w:t>Gladijator Zagreb</w:t>
            </w:r>
            <w:r>
              <w:t xml:space="preserve"> , tel: </w:t>
            </w:r>
            <w:r w:rsidR="00863FCC">
              <w:t>095/ 35 35 030</w:t>
            </w:r>
          </w:p>
          <w:p w:rsidR="00E312A6" w:rsidRDefault="00E312A6" w:rsidP="00863FCC">
            <w:pPr>
              <w:spacing w:after="0" w:line="259" w:lineRule="auto"/>
              <w:ind w:left="0" w:firstLine="0"/>
            </w:pPr>
            <w:r>
              <w:t>Organizator 092/3060943</w:t>
            </w:r>
          </w:p>
          <w:p w:rsidR="0077794F" w:rsidRDefault="00812F0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77794F">
        <w:trPr>
          <w:trHeight w:val="322"/>
        </w:trPr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</w:tcPr>
          <w:p w:rsidR="0077794F" w:rsidRDefault="00812F0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7794F" w:rsidRDefault="0077794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052" w:type="dxa"/>
            <w:tcBorders>
              <w:top w:val="nil"/>
              <w:left w:val="nil"/>
              <w:bottom w:val="nil"/>
              <w:right w:val="nil"/>
            </w:tcBorders>
          </w:tcPr>
          <w:p w:rsidR="0077794F" w:rsidRDefault="00812F0D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</w:p>
        </w:tc>
      </w:tr>
      <w:tr w:rsidR="0077794F">
        <w:trPr>
          <w:trHeight w:val="321"/>
        </w:trPr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</w:tcPr>
          <w:p w:rsidR="0077794F" w:rsidRDefault="00812F0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7794F" w:rsidRDefault="00812F0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052" w:type="dxa"/>
            <w:tcBorders>
              <w:top w:val="nil"/>
              <w:left w:val="nil"/>
              <w:bottom w:val="nil"/>
              <w:right w:val="nil"/>
            </w:tcBorders>
          </w:tcPr>
          <w:p w:rsidR="0077794F" w:rsidRDefault="00812F0D">
            <w:pPr>
              <w:spacing w:after="0" w:line="259" w:lineRule="auto"/>
              <w:ind w:left="0" w:firstLine="0"/>
              <w:jc w:val="right"/>
            </w:pPr>
            <w:r>
              <w:t xml:space="preserve"> </w:t>
            </w:r>
          </w:p>
        </w:tc>
      </w:tr>
      <w:tr w:rsidR="0077794F">
        <w:trPr>
          <w:trHeight w:val="647"/>
        </w:trPr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</w:tcPr>
          <w:p w:rsidR="0077794F" w:rsidRDefault="00812F0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u w:val="single" w:color="000000"/>
              </w:rPr>
              <w:t>SMJEŠTAJ:</w:t>
            </w:r>
            <w:r>
              <w:rPr>
                <w:rFonts w:ascii="Arial" w:eastAsia="Arial" w:hAnsi="Arial" w:cs="Arial"/>
                <w:b/>
                <w:i/>
              </w:rPr>
              <w:t xml:space="preserve"> </w:t>
            </w:r>
          </w:p>
          <w:p w:rsidR="0077794F" w:rsidRDefault="00812F0D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i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7794F" w:rsidRDefault="0077794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052" w:type="dxa"/>
            <w:tcBorders>
              <w:top w:val="nil"/>
              <w:left w:val="nil"/>
              <w:bottom w:val="nil"/>
              <w:right w:val="nil"/>
            </w:tcBorders>
          </w:tcPr>
          <w:p w:rsidR="0077794F" w:rsidRDefault="00812F0D">
            <w:pPr>
              <w:tabs>
                <w:tab w:val="center" w:pos="5982"/>
              </w:tabs>
              <w:spacing w:after="0" w:line="259" w:lineRule="auto"/>
              <w:ind w:left="0" w:firstLine="0"/>
              <w:jc w:val="left"/>
            </w:pPr>
            <w:r>
              <w:rPr>
                <w:rFonts w:ascii="Wingdings" w:eastAsia="Wingdings" w:hAnsi="Wingdings" w:cs="Wingdings"/>
              </w:rPr>
              <w:t>➢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Smještaj:  </w:t>
            </w:r>
            <w:r>
              <w:tab/>
              <w:t xml:space="preserve"> </w:t>
            </w:r>
          </w:p>
          <w:p w:rsidR="00C65074" w:rsidRDefault="00C65074" w:rsidP="00C65074">
            <w:pPr>
              <w:spacing w:after="0" w:line="259" w:lineRule="auto"/>
              <w:ind w:left="360" w:firstLine="0"/>
              <w:jc w:val="left"/>
            </w:pPr>
            <w:r>
              <w:rPr>
                <w:rFonts w:ascii="Wingdings" w:eastAsia="Wingdings" w:hAnsi="Wingdings" w:cs="Wingdings"/>
              </w:rPr>
              <w:t>➢</w:t>
            </w:r>
            <w:r>
              <w:rPr>
                <w:rFonts w:ascii="Wingdings" w:eastAsia="Wingdings" w:hAnsi="Wingdings" w:cs="Wingdings"/>
              </w:rPr>
              <w:t></w:t>
            </w:r>
            <w:r w:rsidR="00812F0D">
              <w:t xml:space="preserve"> </w:t>
            </w:r>
            <w:r w:rsidR="00863FCC">
              <w:t>Integrirani hotel i hostel Zagreb,</w:t>
            </w:r>
          </w:p>
          <w:p w:rsidR="00863FCC" w:rsidRDefault="00C65074" w:rsidP="00C65074">
            <w:pPr>
              <w:spacing w:after="0" w:line="259" w:lineRule="auto"/>
              <w:ind w:left="360" w:firstLine="0"/>
              <w:jc w:val="left"/>
            </w:pPr>
            <w:r>
              <w:rPr>
                <w:rFonts w:ascii="Wingdings" w:eastAsia="Wingdings" w:hAnsi="Wingdings" w:cs="Wingdings"/>
              </w:rPr>
              <w:t>➢</w:t>
            </w:r>
            <w:r>
              <w:rPr>
                <w:rFonts w:ascii="Wingdings" w:eastAsia="Wingdings" w:hAnsi="Wingdings" w:cs="Wingdings"/>
              </w:rPr>
              <w:t></w:t>
            </w:r>
            <w:r w:rsidR="00863FCC">
              <w:t>Savska cesta</w:t>
            </w:r>
            <w:r>
              <w:t xml:space="preserve"> 179,</w:t>
            </w:r>
          </w:p>
          <w:p w:rsidR="00C65074" w:rsidRDefault="00C65074" w:rsidP="00C65074">
            <w:pPr>
              <w:spacing w:after="0" w:line="259" w:lineRule="auto"/>
              <w:ind w:left="360" w:firstLine="0"/>
              <w:jc w:val="left"/>
            </w:pPr>
            <w:r>
              <w:rPr>
                <w:rFonts w:ascii="Wingdings" w:eastAsia="Wingdings" w:hAnsi="Wingdings" w:cs="Wingdings"/>
              </w:rPr>
              <w:t>➢</w:t>
            </w:r>
            <w:r>
              <w:rPr>
                <w:rFonts w:ascii="Wingdings" w:eastAsia="Wingdings" w:hAnsi="Wingdings" w:cs="Wingdings"/>
              </w:rPr>
              <w:t></w:t>
            </w:r>
            <w:r>
              <w:t>Cijena: Dvokrevetne i trokrevetne sobe 130kn noćenje po osobi  i doručak 35kn, ručak i večera se može dogovoriti u restoranu Stara Sava(upit na recepciji).</w:t>
            </w:r>
          </w:p>
          <w:p w:rsidR="00C65074" w:rsidRDefault="00C65074" w:rsidP="00C65074">
            <w:pPr>
              <w:spacing w:after="0" w:line="259" w:lineRule="auto"/>
              <w:ind w:left="360" w:firstLine="0"/>
              <w:jc w:val="left"/>
              <w:rPr>
                <w:rFonts w:asciiTheme="minorHAnsi" w:eastAsia="Wingdings" w:hAnsiTheme="minorHAnsi" w:cs="Wingdings"/>
              </w:rPr>
            </w:pPr>
            <w:r>
              <w:rPr>
                <w:rFonts w:ascii="Wingdings" w:eastAsia="Wingdings" w:hAnsi="Wingdings" w:cs="Wingdings"/>
              </w:rPr>
              <w:t>➢</w:t>
            </w: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Theme="minorHAnsi" w:eastAsia="Wingdings" w:hAnsiTheme="minorHAnsi" w:cs="Wingdings"/>
              </w:rPr>
              <w:t>tel: 01/30 98 545</w:t>
            </w:r>
          </w:p>
          <w:p w:rsidR="00C65074" w:rsidRPr="00C65074" w:rsidRDefault="00C65074" w:rsidP="00C65074">
            <w:pPr>
              <w:spacing w:after="0" w:line="259" w:lineRule="auto"/>
              <w:ind w:left="360" w:firstLine="0"/>
              <w:jc w:val="left"/>
              <w:rPr>
                <w:rFonts w:asciiTheme="minorHAnsi" w:hAnsiTheme="minorHAnsi"/>
              </w:rPr>
            </w:pPr>
            <w:r>
              <w:rPr>
                <w:rFonts w:ascii="Wingdings" w:eastAsia="Wingdings" w:hAnsi="Wingdings" w:cs="Wingdings"/>
              </w:rPr>
              <w:t>➢</w:t>
            </w: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Theme="minorHAnsi" w:eastAsia="Wingdings" w:hAnsiTheme="minorHAnsi" w:cs="Wingdings"/>
              </w:rPr>
              <w:t>Boravišna pristojba: 12kn</w:t>
            </w:r>
          </w:p>
        </w:tc>
      </w:tr>
      <w:tr w:rsidR="0077794F">
        <w:trPr>
          <w:trHeight w:val="320"/>
        </w:trPr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</w:tcPr>
          <w:p w:rsidR="0077794F" w:rsidRDefault="00812F0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7794F" w:rsidRDefault="0077794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052" w:type="dxa"/>
            <w:tcBorders>
              <w:top w:val="nil"/>
              <w:left w:val="nil"/>
              <w:bottom w:val="nil"/>
              <w:right w:val="nil"/>
            </w:tcBorders>
          </w:tcPr>
          <w:p w:rsidR="0077794F" w:rsidRDefault="00812F0D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</w:p>
        </w:tc>
      </w:tr>
      <w:tr w:rsidR="0077794F">
        <w:trPr>
          <w:trHeight w:val="1612"/>
        </w:trPr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</w:tcPr>
          <w:p w:rsidR="0077794F" w:rsidRDefault="00812F0D">
            <w:pPr>
              <w:spacing w:after="0" w:line="259" w:lineRule="auto"/>
              <w:ind w:left="0" w:right="2188" w:firstLine="0"/>
              <w:jc w:val="left"/>
            </w:pPr>
            <w:r>
              <w:rPr>
                <w:b/>
                <w:i/>
                <w:u w:val="single" w:color="000000"/>
              </w:rPr>
              <w:lastRenderedPageBreak/>
              <w:t>KOTIZACIJA:</w:t>
            </w:r>
            <w:r>
              <w:rPr>
                <w:rFonts w:ascii="Arial" w:eastAsia="Arial" w:hAnsi="Arial" w:cs="Arial"/>
                <w:b/>
                <w:i/>
              </w:rPr>
              <w:t xml:space="preserve">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7794F" w:rsidRDefault="0077794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052" w:type="dxa"/>
            <w:tcBorders>
              <w:top w:val="nil"/>
              <w:left w:val="nil"/>
              <w:bottom w:val="nil"/>
              <w:right w:val="nil"/>
            </w:tcBorders>
          </w:tcPr>
          <w:p w:rsidR="001B0884" w:rsidRDefault="00812F0D">
            <w:pPr>
              <w:spacing w:after="0" w:line="255" w:lineRule="auto"/>
              <w:ind w:left="360" w:right="67" w:hanging="360"/>
            </w:pPr>
            <w:r>
              <w:rPr>
                <w:rFonts w:ascii="Wingdings" w:eastAsia="Wingdings" w:hAnsi="Wingdings" w:cs="Wingdings"/>
              </w:rPr>
              <w:t>➢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Kotizacija za sudjelovanje na </w:t>
            </w:r>
            <w:r w:rsidR="00863FCC">
              <w:t xml:space="preserve">tunriru Zagi </w:t>
            </w:r>
            <w:r w:rsidR="001B0884">
              <w:t>– Kup</w:t>
            </w:r>
          </w:p>
          <w:p w:rsidR="00973D63" w:rsidRDefault="00863FCC">
            <w:pPr>
              <w:spacing w:after="0" w:line="255" w:lineRule="auto"/>
              <w:ind w:left="360" w:right="67" w:hanging="360"/>
            </w:pPr>
            <w:r>
              <w:t>2022</w:t>
            </w:r>
            <w:r w:rsidR="00812F0D">
              <w:t xml:space="preserve">. </w:t>
            </w:r>
          </w:p>
          <w:p w:rsidR="00973D63" w:rsidRDefault="004B5B7C">
            <w:pPr>
              <w:spacing w:after="0" w:line="255" w:lineRule="auto"/>
              <w:ind w:left="360" w:right="67" w:hanging="360"/>
              <w:rPr>
                <w:b/>
              </w:rPr>
            </w:pPr>
            <w:r w:rsidRPr="00770075">
              <w:rPr>
                <w:b/>
              </w:rPr>
              <w:t>Iznosi :2</w:t>
            </w:r>
            <w:r w:rsidR="00973D63" w:rsidRPr="00770075">
              <w:rPr>
                <w:b/>
              </w:rPr>
              <w:t xml:space="preserve">00kn </w:t>
            </w:r>
          </w:p>
          <w:p w:rsidR="00770075" w:rsidRPr="00770075" w:rsidRDefault="00770075">
            <w:pPr>
              <w:spacing w:after="0" w:line="255" w:lineRule="auto"/>
              <w:ind w:left="360" w:right="67" w:hanging="360"/>
              <w:rPr>
                <w:b/>
              </w:rPr>
            </w:pPr>
            <w:r>
              <w:rPr>
                <w:b/>
              </w:rPr>
              <w:t>Kotizaciju je moguće uplatit po dolasku.</w:t>
            </w:r>
          </w:p>
          <w:p w:rsidR="0077794F" w:rsidRDefault="0077794F">
            <w:pPr>
              <w:spacing w:after="0" w:line="259" w:lineRule="auto"/>
              <w:ind w:left="360" w:firstLine="0"/>
              <w:jc w:val="left"/>
            </w:pPr>
          </w:p>
        </w:tc>
      </w:tr>
      <w:tr w:rsidR="0077794F">
        <w:trPr>
          <w:trHeight w:val="320"/>
        </w:trPr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</w:tcPr>
          <w:p w:rsidR="0077794F" w:rsidRDefault="00812F0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7794F" w:rsidRDefault="0077794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052" w:type="dxa"/>
            <w:tcBorders>
              <w:top w:val="nil"/>
              <w:left w:val="nil"/>
              <w:bottom w:val="nil"/>
              <w:right w:val="nil"/>
            </w:tcBorders>
          </w:tcPr>
          <w:p w:rsidR="0077794F" w:rsidRDefault="00812F0D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</w:p>
        </w:tc>
      </w:tr>
      <w:tr w:rsidR="0077794F">
        <w:trPr>
          <w:trHeight w:val="1283"/>
        </w:trPr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</w:tcPr>
          <w:p w:rsidR="0077794F" w:rsidRDefault="00812F0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u w:val="single" w:color="000000"/>
              </w:rPr>
              <w:t>PRAVO NASTUPA:</w:t>
            </w:r>
            <w: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7794F" w:rsidRDefault="0077794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052" w:type="dxa"/>
            <w:tcBorders>
              <w:top w:val="nil"/>
              <w:left w:val="nil"/>
              <w:bottom w:val="nil"/>
              <w:right w:val="nil"/>
            </w:tcBorders>
          </w:tcPr>
          <w:p w:rsidR="00863FCC" w:rsidRDefault="00812F0D" w:rsidP="00863FCC">
            <w:pPr>
              <w:spacing w:after="0" w:line="259" w:lineRule="auto"/>
              <w:ind w:left="360" w:right="67" w:hanging="360"/>
            </w:pPr>
            <w:r>
              <w:rPr>
                <w:rFonts w:ascii="Wingdings" w:eastAsia="Wingdings" w:hAnsi="Wingdings" w:cs="Wingdings"/>
              </w:rPr>
              <w:t>➢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Pravo nastupa imaju sve natjecateljice registrirane za 202</w:t>
            </w:r>
            <w:r w:rsidR="00863FCC">
              <w:t>2</w:t>
            </w:r>
            <w:r>
              <w:t>.g. u skladu sa odredbama Registracijskog pravilnika HBS-a</w:t>
            </w:r>
            <w:r w:rsidR="00863FCC">
              <w:t xml:space="preserve"> i tehničkim natjecateljskim pravilima IBE i EUBC-a </w:t>
            </w:r>
            <w:r>
              <w:t>, prema uzr</w:t>
            </w:r>
            <w:r w:rsidR="00863FCC">
              <w:t xml:space="preserve">asnim kategorijama. </w:t>
            </w:r>
          </w:p>
          <w:p w:rsidR="0077794F" w:rsidRPr="009A05DA" w:rsidRDefault="001B0884" w:rsidP="001B0884">
            <w:pPr>
              <w:spacing w:after="0" w:line="259" w:lineRule="auto"/>
              <w:ind w:left="0" w:right="67" w:firstLine="0"/>
              <w:rPr>
                <w:b/>
              </w:rPr>
            </w:pPr>
            <w:r w:rsidRPr="009A05DA">
              <w:rPr>
                <w:b/>
              </w:rPr>
              <w:t>Mlađi kadeti</w:t>
            </w:r>
            <w:r>
              <w:rPr>
                <w:b/>
              </w:rPr>
              <w:t>/ml.Kadetkinje</w:t>
            </w:r>
            <w:r w:rsidRPr="009A05DA">
              <w:rPr>
                <w:b/>
              </w:rPr>
              <w:t xml:space="preserve"> (2011-2010), </w:t>
            </w:r>
            <w:r w:rsidR="00863FCC" w:rsidRPr="009A05DA">
              <w:rPr>
                <w:b/>
              </w:rPr>
              <w:t>Kadeti</w:t>
            </w:r>
            <w:r>
              <w:rPr>
                <w:b/>
              </w:rPr>
              <w:t xml:space="preserve"> /kadetkinje (2009-2008) </w:t>
            </w:r>
            <w:r w:rsidRPr="009A05DA">
              <w:rPr>
                <w:b/>
              </w:rPr>
              <w:t xml:space="preserve">, </w:t>
            </w:r>
            <w:r w:rsidR="00863FCC" w:rsidRPr="009A05DA">
              <w:rPr>
                <w:b/>
              </w:rPr>
              <w:t>Juniori</w:t>
            </w:r>
            <w:r>
              <w:rPr>
                <w:b/>
              </w:rPr>
              <w:t>/ Juniorke</w:t>
            </w:r>
            <w:r w:rsidR="00863FCC" w:rsidRPr="009A05DA">
              <w:rPr>
                <w:b/>
              </w:rPr>
              <w:t xml:space="preserve"> (2007-2006)</w:t>
            </w:r>
            <w:r w:rsidR="00812F0D" w:rsidRPr="009A05DA">
              <w:rPr>
                <w:b/>
              </w:rPr>
              <w:t xml:space="preserve"> </w:t>
            </w:r>
            <w:r w:rsidR="00545A00">
              <w:rPr>
                <w:b/>
              </w:rPr>
              <w:t>, ml.Seniori</w:t>
            </w:r>
            <w:r>
              <w:rPr>
                <w:b/>
              </w:rPr>
              <w:t>/ml.Seniorke</w:t>
            </w:r>
            <w:r w:rsidR="00545A00">
              <w:rPr>
                <w:b/>
              </w:rPr>
              <w:t xml:space="preserve"> (2005-2004), Seniori</w:t>
            </w:r>
            <w:r>
              <w:rPr>
                <w:b/>
              </w:rPr>
              <w:t>/Seniorke</w:t>
            </w:r>
            <w:r w:rsidR="00545A00">
              <w:rPr>
                <w:b/>
              </w:rPr>
              <w:t xml:space="preserve"> ( 2003-1982)</w:t>
            </w:r>
          </w:p>
        </w:tc>
      </w:tr>
    </w:tbl>
    <w:p w:rsidR="0077794F" w:rsidRDefault="00812F0D">
      <w:pPr>
        <w:spacing w:after="0" w:line="259" w:lineRule="auto"/>
        <w:ind w:left="-5" w:right="5459"/>
        <w:jc w:val="left"/>
      </w:pPr>
      <w:r>
        <w:rPr>
          <w:b/>
          <w:i/>
          <w:u w:val="single" w:color="000000"/>
        </w:rPr>
        <w:t>PRAVILA I PROPOZICIJE:</w:t>
      </w:r>
      <w:r>
        <w:rPr>
          <w:i/>
        </w:rPr>
        <w:t xml:space="preserve"> </w:t>
      </w:r>
    </w:p>
    <w:p w:rsidR="0077794F" w:rsidRDefault="00812F0D">
      <w:pPr>
        <w:spacing w:after="0" w:line="259" w:lineRule="auto"/>
        <w:ind w:left="0" w:firstLine="0"/>
        <w:jc w:val="left"/>
      </w:pPr>
      <w:r>
        <w:rPr>
          <w:i/>
        </w:rPr>
        <w:t xml:space="preserve"> </w:t>
      </w:r>
    </w:p>
    <w:p w:rsidR="006211FC" w:rsidRDefault="006211FC" w:rsidP="001F2056">
      <w:pPr>
        <w:numPr>
          <w:ilvl w:val="1"/>
          <w:numId w:val="1"/>
        </w:numPr>
        <w:ind w:right="928" w:hanging="430"/>
        <w:rPr>
          <w:b/>
          <w:sz w:val="32"/>
        </w:rPr>
      </w:pPr>
      <w:r w:rsidRPr="00E312A6">
        <w:rPr>
          <w:b/>
          <w:sz w:val="32"/>
        </w:rPr>
        <w:t xml:space="preserve">Nagradni fond čini 12 000kn od kojeg nauspješniji klub osvaja nagradu od 8000kn, drugoplasirani 4000kn, sustav bodovanja; ml.kadeti/ml.kadetkinje , Kadeti/ kadetkinje, Jurniori/ Juniorke pobjeda donosi 2 boda poraz 1 bod, ml.seniori/ml.seniorke pobjeda 3 boda poraz 1 bod, seniori/seniorke pobjeda 3 boda poraz 1 bod. </w:t>
      </w:r>
      <w:r w:rsidR="00E312A6">
        <w:rPr>
          <w:b/>
          <w:sz w:val="32"/>
        </w:rPr>
        <w:t>Generalni sponzor OPEL Hrvatska</w:t>
      </w:r>
      <w:r w:rsidR="00BB7277">
        <w:rPr>
          <w:b/>
          <w:sz w:val="32"/>
        </w:rPr>
        <w:t>.</w:t>
      </w:r>
    </w:p>
    <w:p w:rsidR="00EF2CEF" w:rsidRDefault="00EF2CEF" w:rsidP="001F2056">
      <w:pPr>
        <w:numPr>
          <w:ilvl w:val="1"/>
          <w:numId w:val="1"/>
        </w:numPr>
        <w:ind w:right="928" w:hanging="430"/>
        <w:rPr>
          <w:b/>
          <w:sz w:val="32"/>
        </w:rPr>
      </w:pPr>
      <w:r>
        <w:rPr>
          <w:b/>
          <w:sz w:val="32"/>
        </w:rPr>
        <w:t>POBJEĐUJE KLUB KOJI SAKUPI NAJVIŠE BODOVA U SVIM DOBNIM SKUPINAMA ZAJEDNO!!!</w:t>
      </w:r>
      <w:r w:rsidR="00BB7277">
        <w:rPr>
          <w:b/>
          <w:sz w:val="32"/>
        </w:rPr>
        <w:t xml:space="preserve"> </w:t>
      </w:r>
    </w:p>
    <w:p w:rsidR="00EF2CEF" w:rsidRPr="00E312A6" w:rsidRDefault="00EF2CEF" w:rsidP="00EF2CEF">
      <w:pPr>
        <w:ind w:left="775" w:right="928" w:firstLine="0"/>
        <w:rPr>
          <w:b/>
          <w:sz w:val="32"/>
        </w:rPr>
      </w:pPr>
    </w:p>
    <w:p w:rsidR="001F2056" w:rsidRPr="006E0650" w:rsidRDefault="00B47951" w:rsidP="00366EFB">
      <w:pPr>
        <w:numPr>
          <w:ilvl w:val="1"/>
          <w:numId w:val="1"/>
        </w:numPr>
        <w:ind w:right="928" w:firstLine="0"/>
      </w:pPr>
      <w:r w:rsidRPr="001B0884">
        <w:rPr>
          <w:color w:val="FF0000"/>
        </w:rPr>
        <w:t xml:space="preserve">VAŽNO!!!  </w:t>
      </w:r>
      <w:r w:rsidR="001B0884">
        <w:t>Svi sudionici turnira mogu sudjelovaoti u pripremnom kampu koji  započinje 27.06.2022. – 30.06.2022.</w:t>
      </w:r>
      <w:r w:rsidR="00BB7277">
        <w:t xml:space="preserve"> Treninzi će se održavati dva puta dnevno s jednim zajedničkim treningom u popodnevnim satima.</w:t>
      </w:r>
      <w:r w:rsidR="007F1C99">
        <w:t xml:space="preserve"> </w:t>
      </w:r>
    </w:p>
    <w:p w:rsidR="00CE55D3" w:rsidRDefault="00CE55D3" w:rsidP="001B0884">
      <w:pPr>
        <w:ind w:left="775" w:right="928" w:firstLine="0"/>
      </w:pPr>
      <w:r>
        <w:t xml:space="preserve"> </w:t>
      </w:r>
    </w:p>
    <w:p w:rsidR="0077794F" w:rsidRDefault="001B0884">
      <w:pPr>
        <w:numPr>
          <w:ilvl w:val="1"/>
          <w:numId w:val="1"/>
        </w:numPr>
        <w:ind w:right="928" w:hanging="430"/>
      </w:pPr>
      <w:r>
        <w:t>Natjecanje se održava po svim dobnim skupinama sukladno kategorijama</w:t>
      </w:r>
      <w:r w:rsidR="00812F0D">
        <w:t xml:space="preserve">:  </w:t>
      </w:r>
    </w:p>
    <w:p w:rsidR="006211FC" w:rsidRPr="00545A00" w:rsidRDefault="006211FC" w:rsidP="006211FC">
      <w:pPr>
        <w:pStyle w:val="NormalWeb"/>
        <w:shd w:val="clear" w:color="auto" w:fill="FFFFFF"/>
        <w:spacing w:before="0" w:beforeAutospacing="0" w:after="0" w:afterAutospacing="0" w:line="315" w:lineRule="atLeast"/>
        <w:ind w:left="358"/>
        <w:textAlignment w:val="baseline"/>
        <w:rPr>
          <w:rFonts w:ascii="Arial" w:hAnsi="Arial" w:cs="Arial"/>
          <w:b/>
          <w:color w:val="3E3E3E"/>
          <w:sz w:val="21"/>
          <w:szCs w:val="21"/>
        </w:rPr>
      </w:pPr>
      <w:r w:rsidRPr="00545A00">
        <w:rPr>
          <w:rFonts w:ascii="Arial" w:hAnsi="Arial" w:cs="Arial"/>
          <w:b/>
          <w:color w:val="3E3E3E"/>
          <w:sz w:val="21"/>
          <w:szCs w:val="21"/>
        </w:rPr>
        <w:t>MLAĐI KADETI (16kategorija): 37-40 kg, 42 kg, 44 kg, 46 kg, 48 kg, 50 kg, 52 kg, 54 kg, 57 kg, 60 kg, 63 kg, 66 kg, 70 kg, 75 kg, 80 kg, 90 kg.</w:t>
      </w:r>
    </w:p>
    <w:p w:rsidR="006211FC" w:rsidRPr="00545A00" w:rsidRDefault="006211FC" w:rsidP="006211FC">
      <w:pPr>
        <w:pStyle w:val="NormalWeb"/>
        <w:shd w:val="clear" w:color="auto" w:fill="FFFFFF"/>
        <w:spacing w:before="0" w:beforeAutospacing="0" w:after="0" w:afterAutospacing="0" w:line="315" w:lineRule="atLeast"/>
        <w:ind w:left="358"/>
        <w:textAlignment w:val="baseline"/>
        <w:rPr>
          <w:rFonts w:ascii="Arial" w:hAnsi="Arial" w:cs="Arial"/>
          <w:b/>
          <w:color w:val="3E3E3E"/>
          <w:sz w:val="21"/>
          <w:szCs w:val="21"/>
        </w:rPr>
      </w:pPr>
      <w:r w:rsidRPr="00545A00">
        <w:rPr>
          <w:rFonts w:ascii="Arial" w:hAnsi="Arial" w:cs="Arial"/>
          <w:b/>
          <w:color w:val="3E3E3E"/>
          <w:sz w:val="21"/>
          <w:szCs w:val="21"/>
        </w:rPr>
        <w:t>MLAĐE KADETKINJE (13 kategorija): 34-36kg, 38 kg, 40 kg, 42 kg, 44 kg, 46 kg, 48 kg, 51 kg, 54 kg, 57 kg, 60 kg, 64 kg, 70 kg.</w:t>
      </w:r>
    </w:p>
    <w:p w:rsidR="006211FC" w:rsidRPr="00545A00" w:rsidRDefault="006211FC" w:rsidP="006211FC">
      <w:pPr>
        <w:pStyle w:val="NormalWeb"/>
        <w:shd w:val="clear" w:color="auto" w:fill="FFFFFF"/>
        <w:spacing w:before="0" w:beforeAutospacing="0" w:after="0" w:afterAutospacing="0" w:line="315" w:lineRule="atLeast"/>
        <w:ind w:left="358"/>
        <w:textAlignment w:val="baseline"/>
        <w:rPr>
          <w:rFonts w:ascii="Arial" w:hAnsi="Arial" w:cs="Arial"/>
          <w:b/>
          <w:color w:val="3E3E3E"/>
          <w:sz w:val="21"/>
          <w:szCs w:val="21"/>
        </w:rPr>
      </w:pPr>
      <w:r w:rsidRPr="00545A00">
        <w:rPr>
          <w:rFonts w:ascii="Arial" w:hAnsi="Arial" w:cs="Arial"/>
          <w:b/>
          <w:color w:val="3E3E3E"/>
          <w:sz w:val="21"/>
          <w:szCs w:val="21"/>
        </w:rPr>
        <w:t>KADETI (16kategorija): 37-40 kg, 42 kg, 44 kg, 46 kg, 48 kg, 50 kg, 52 kg, 54 kg, 57 kg, 60 kg, 63 kg, 66 kg, 70 kg, 75 kg, 80 kg, 90 kg.</w:t>
      </w:r>
    </w:p>
    <w:p w:rsidR="006211FC" w:rsidRPr="00545A00" w:rsidRDefault="006211FC" w:rsidP="006211FC">
      <w:pPr>
        <w:pStyle w:val="NormalWeb"/>
        <w:shd w:val="clear" w:color="auto" w:fill="FFFFFF"/>
        <w:spacing w:before="0" w:beforeAutospacing="0" w:after="0" w:afterAutospacing="0" w:line="315" w:lineRule="atLeast"/>
        <w:ind w:left="358"/>
        <w:textAlignment w:val="baseline"/>
        <w:rPr>
          <w:rFonts w:ascii="Arial" w:hAnsi="Arial" w:cs="Arial"/>
          <w:b/>
          <w:color w:val="3E3E3E"/>
          <w:sz w:val="21"/>
          <w:szCs w:val="21"/>
        </w:rPr>
      </w:pPr>
      <w:r w:rsidRPr="00545A00">
        <w:rPr>
          <w:rFonts w:ascii="Arial" w:hAnsi="Arial" w:cs="Arial"/>
          <w:b/>
          <w:color w:val="3E3E3E"/>
          <w:sz w:val="21"/>
          <w:szCs w:val="21"/>
        </w:rPr>
        <w:t>KADETKINJE (13 kategorija): 34-36kg, 38 kg, 40 kg, 42 kg, 44 kg, 46 kg, 48 kg, 51 kg, 54 kg, 57 kg, 60 kg, 64 kg, 70 kg.</w:t>
      </w:r>
    </w:p>
    <w:p w:rsidR="006211FC" w:rsidRPr="00545A00" w:rsidRDefault="006211FC" w:rsidP="006211FC">
      <w:pPr>
        <w:pStyle w:val="NormalWeb"/>
        <w:shd w:val="clear" w:color="auto" w:fill="FFFFFF"/>
        <w:spacing w:before="0" w:beforeAutospacing="0" w:after="0" w:afterAutospacing="0" w:line="315" w:lineRule="atLeast"/>
        <w:ind w:left="358"/>
        <w:textAlignment w:val="baseline"/>
        <w:rPr>
          <w:rFonts w:ascii="Arial" w:hAnsi="Arial" w:cs="Arial"/>
          <w:b/>
          <w:color w:val="3E3E3E"/>
          <w:sz w:val="21"/>
          <w:szCs w:val="21"/>
        </w:rPr>
      </w:pPr>
      <w:r w:rsidRPr="00545A00">
        <w:rPr>
          <w:rFonts w:ascii="Arial" w:hAnsi="Arial" w:cs="Arial"/>
          <w:b/>
          <w:color w:val="3E3E3E"/>
          <w:sz w:val="21"/>
          <w:szCs w:val="21"/>
        </w:rPr>
        <w:t>JUNIORI: (13 kategorija): 44-46 kg, 48 kg, 50 kg, 52 kg, 54 kg, 57 kg, 60 kg, 63 kg, 66 kg, 70 kg, 75 kg, 80 kg, 80+ kg.</w:t>
      </w:r>
    </w:p>
    <w:p w:rsidR="006211FC" w:rsidRPr="00545A00" w:rsidRDefault="006211FC" w:rsidP="006211FC">
      <w:pPr>
        <w:pStyle w:val="NormalWeb"/>
        <w:shd w:val="clear" w:color="auto" w:fill="FFFFFF"/>
        <w:spacing w:before="0" w:beforeAutospacing="0" w:after="0" w:afterAutospacing="0" w:line="315" w:lineRule="atLeast"/>
        <w:ind w:left="358"/>
        <w:textAlignment w:val="baseline"/>
        <w:rPr>
          <w:rFonts w:ascii="Arial" w:hAnsi="Arial" w:cs="Arial"/>
          <w:b/>
          <w:color w:val="3E3E3E"/>
          <w:sz w:val="21"/>
          <w:szCs w:val="21"/>
        </w:rPr>
      </w:pPr>
      <w:r w:rsidRPr="00545A00">
        <w:rPr>
          <w:rFonts w:ascii="Arial" w:hAnsi="Arial" w:cs="Arial"/>
          <w:b/>
          <w:color w:val="3E3E3E"/>
          <w:sz w:val="21"/>
          <w:szCs w:val="21"/>
        </w:rPr>
        <w:lastRenderedPageBreak/>
        <w:t>JUNIORKE: (13 kategorija): 44-46 kg, 48 kg, 50 kg, 52 kg, 54 kg, 57 kg, 60 kg, 63 kg, 66 kg, 70 kg, 75 kg, 80 kg, 80+ kg.</w:t>
      </w:r>
    </w:p>
    <w:p w:rsidR="006211FC" w:rsidRPr="00545A00" w:rsidRDefault="006211FC" w:rsidP="006211FC">
      <w:pPr>
        <w:pStyle w:val="NormalWeb"/>
        <w:shd w:val="clear" w:color="auto" w:fill="FFFFFF"/>
        <w:spacing w:before="0" w:beforeAutospacing="0" w:after="0" w:afterAutospacing="0" w:line="315" w:lineRule="atLeast"/>
        <w:ind w:left="358"/>
        <w:textAlignment w:val="baseline"/>
        <w:rPr>
          <w:rFonts w:ascii="Arial" w:hAnsi="Arial" w:cs="Arial"/>
          <w:b/>
          <w:color w:val="3E3E3E"/>
          <w:sz w:val="21"/>
          <w:szCs w:val="21"/>
        </w:rPr>
      </w:pPr>
      <w:r w:rsidRPr="00545A00">
        <w:rPr>
          <w:rFonts w:ascii="Arial" w:hAnsi="Arial" w:cs="Arial"/>
          <w:b/>
          <w:color w:val="3E3E3E"/>
          <w:sz w:val="21"/>
          <w:szCs w:val="21"/>
        </w:rPr>
        <w:t>MLAĐI SENIORI I SENIORI (13 kategorija): 46 – 48 kg, 51 kg, 54 kg, 57 kg, 60 kg, 63,5 kg, 67 kg, 71 kg, 75 kg, 80 kg, 86 kg, 92 kg, +92 kg;</w:t>
      </w:r>
    </w:p>
    <w:p w:rsidR="00545A00" w:rsidRDefault="006211FC" w:rsidP="006211FC">
      <w:pPr>
        <w:pStyle w:val="NormalWeb"/>
        <w:shd w:val="clear" w:color="auto" w:fill="FFFFFF"/>
        <w:spacing w:before="0" w:beforeAutospacing="0" w:after="0" w:afterAutospacing="0" w:line="315" w:lineRule="atLeast"/>
        <w:ind w:left="358"/>
        <w:textAlignment w:val="baseline"/>
        <w:rPr>
          <w:rFonts w:ascii="Arial" w:hAnsi="Arial" w:cs="Arial"/>
          <w:b/>
          <w:color w:val="3E3E3E"/>
          <w:sz w:val="21"/>
          <w:szCs w:val="21"/>
        </w:rPr>
      </w:pPr>
      <w:r w:rsidRPr="00545A00">
        <w:rPr>
          <w:rFonts w:ascii="Arial" w:hAnsi="Arial" w:cs="Arial"/>
          <w:b/>
          <w:color w:val="3E3E3E"/>
          <w:sz w:val="21"/>
          <w:szCs w:val="21"/>
        </w:rPr>
        <w:t xml:space="preserve">MLAĐE SENIORKE I SENIORKE (12 kategorija): 45 – 48 kg, 50 kg, 52 kg, 54 kg, 57 kg, 60 kg, 63 kg, 66 kg, </w:t>
      </w:r>
    </w:p>
    <w:p w:rsidR="006211FC" w:rsidRPr="00545A00" w:rsidRDefault="006211FC" w:rsidP="006211FC">
      <w:pPr>
        <w:pStyle w:val="NormalWeb"/>
        <w:shd w:val="clear" w:color="auto" w:fill="FFFFFF"/>
        <w:spacing w:before="0" w:beforeAutospacing="0" w:after="0" w:afterAutospacing="0" w:line="315" w:lineRule="atLeast"/>
        <w:ind w:left="358"/>
        <w:textAlignment w:val="baseline"/>
        <w:rPr>
          <w:rFonts w:ascii="Arial" w:hAnsi="Arial" w:cs="Arial"/>
          <w:b/>
          <w:color w:val="3E3E3E"/>
          <w:sz w:val="21"/>
          <w:szCs w:val="21"/>
        </w:rPr>
      </w:pPr>
      <w:r w:rsidRPr="00545A00">
        <w:rPr>
          <w:rFonts w:ascii="Arial" w:hAnsi="Arial" w:cs="Arial"/>
          <w:b/>
          <w:color w:val="3E3E3E"/>
          <w:sz w:val="21"/>
          <w:szCs w:val="21"/>
        </w:rPr>
        <w:t>70 kg, 75 kg, 81 kg, 81 + kg.</w:t>
      </w:r>
    </w:p>
    <w:p w:rsidR="00812F0D" w:rsidRPr="006211FC" w:rsidRDefault="00812F0D" w:rsidP="006211FC">
      <w:pPr>
        <w:ind w:left="775" w:right="928" w:firstLine="0"/>
      </w:pPr>
    </w:p>
    <w:p w:rsidR="00812F0D" w:rsidRDefault="00812F0D">
      <w:pPr>
        <w:numPr>
          <w:ilvl w:val="1"/>
          <w:numId w:val="1"/>
        </w:numPr>
        <w:ind w:right="928" w:hanging="430"/>
      </w:pPr>
      <w:r>
        <w:t xml:space="preserve">turnirski sustav natjecanja: </w:t>
      </w:r>
      <w:r>
        <w:rPr>
          <w:b/>
          <w:sz w:val="32"/>
        </w:rPr>
        <w:t>KADETI</w:t>
      </w:r>
      <w:r w:rsidR="006211FC">
        <w:rPr>
          <w:b/>
          <w:sz w:val="32"/>
        </w:rPr>
        <w:t>/Kadetkinje</w:t>
      </w:r>
      <w:r w:rsidRPr="00812F0D">
        <w:rPr>
          <w:b/>
          <w:sz w:val="32"/>
        </w:rPr>
        <w:t xml:space="preserve"> </w:t>
      </w:r>
      <w:r>
        <w:rPr>
          <w:b/>
          <w:sz w:val="32"/>
        </w:rPr>
        <w:t>-</w:t>
      </w:r>
      <w:r w:rsidRPr="00812F0D">
        <w:rPr>
          <w:b/>
          <w:sz w:val="32"/>
        </w:rPr>
        <w:t>3 runde po 1,5 minuta</w:t>
      </w:r>
      <w:r>
        <w:t xml:space="preserve">, </w:t>
      </w:r>
    </w:p>
    <w:p w:rsidR="0077794F" w:rsidRDefault="001B0884" w:rsidP="00812F0D">
      <w:pPr>
        <w:ind w:left="775" w:right="928" w:firstLine="0"/>
      </w:pPr>
      <w:r>
        <w:rPr>
          <w:b/>
        </w:rPr>
        <w:t>MLAĐI K</w:t>
      </w:r>
      <w:r w:rsidR="00812F0D">
        <w:rPr>
          <w:b/>
        </w:rPr>
        <w:t>ADETI</w:t>
      </w:r>
      <w:r w:rsidR="006211FC">
        <w:rPr>
          <w:b/>
        </w:rPr>
        <w:t>/ml.Kadetkinje</w:t>
      </w:r>
      <w:r w:rsidR="00812F0D" w:rsidRPr="00812F0D">
        <w:rPr>
          <w:b/>
        </w:rPr>
        <w:t xml:space="preserve"> </w:t>
      </w:r>
      <w:r w:rsidR="00812F0D">
        <w:rPr>
          <w:b/>
        </w:rPr>
        <w:t>-</w:t>
      </w:r>
      <w:r w:rsidR="00812F0D" w:rsidRPr="00812F0D">
        <w:rPr>
          <w:b/>
        </w:rPr>
        <w:t>3 runde po 1 minutu</w:t>
      </w:r>
      <w:r w:rsidR="00812F0D">
        <w:t xml:space="preserve">, </w:t>
      </w:r>
      <w:r w:rsidR="00812F0D">
        <w:rPr>
          <w:b/>
        </w:rPr>
        <w:t>JUNIORI</w:t>
      </w:r>
      <w:r w:rsidR="006211FC">
        <w:rPr>
          <w:b/>
        </w:rPr>
        <w:t>/Juniorke</w:t>
      </w:r>
      <w:r w:rsidR="00812F0D">
        <w:rPr>
          <w:b/>
        </w:rPr>
        <w:t>-</w:t>
      </w:r>
      <w:r w:rsidR="00812F0D" w:rsidRPr="00812F0D">
        <w:rPr>
          <w:b/>
        </w:rPr>
        <w:t xml:space="preserve"> 3 runde po 2 minute</w:t>
      </w:r>
      <w:r w:rsidR="00812F0D">
        <w:t>,</w:t>
      </w:r>
      <w:r w:rsidR="006211FC">
        <w:t xml:space="preserve"> </w:t>
      </w:r>
      <w:r>
        <w:rPr>
          <w:b/>
        </w:rPr>
        <w:t>M</w:t>
      </w:r>
      <w:r w:rsidR="006211FC" w:rsidRPr="006211FC">
        <w:rPr>
          <w:b/>
        </w:rPr>
        <w:t>L.Seniori/ml.Seniore 3 runde po 3 minute, Seniori/ Seniorke 3 runde 3 minute</w:t>
      </w:r>
      <w:r w:rsidR="006211FC">
        <w:t>,</w:t>
      </w:r>
      <w:r w:rsidR="00812F0D">
        <w:t xml:space="preserve"> a parovi se određuju žrijebom. </w:t>
      </w:r>
    </w:p>
    <w:p w:rsidR="00812F0D" w:rsidRDefault="00812F0D" w:rsidP="00812F0D">
      <w:pPr>
        <w:numPr>
          <w:ilvl w:val="0"/>
          <w:numId w:val="5"/>
        </w:numPr>
        <w:spacing w:after="46"/>
        <w:ind w:right="-8" w:hanging="360"/>
      </w:pPr>
      <w:r>
        <w:t>Borbe se odvijaju sa rukavicama kod juniora</w:t>
      </w:r>
      <w:r w:rsidR="006211FC">
        <w:t>,ml.seniora, seniora</w:t>
      </w:r>
      <w:r>
        <w:t xml:space="preserve"> 10-12oz, kod kadeta 12 oz </w:t>
      </w:r>
    </w:p>
    <w:p w:rsidR="006211FC" w:rsidRDefault="00812F0D" w:rsidP="006211FC">
      <w:pPr>
        <w:spacing w:after="46"/>
        <w:ind w:left="705" w:right="-8" w:firstLine="0"/>
      </w:pPr>
      <w:r>
        <w:t xml:space="preserve">i mlađih kadeta 16 oz. Obavezno je korištenje zaštitnih kaciga. </w:t>
      </w:r>
    </w:p>
    <w:p w:rsidR="00812F0D" w:rsidRPr="00812F0D" w:rsidRDefault="00812F0D" w:rsidP="00812F0D">
      <w:pPr>
        <w:numPr>
          <w:ilvl w:val="0"/>
          <w:numId w:val="5"/>
        </w:numPr>
        <w:spacing w:after="46"/>
        <w:ind w:right="-8" w:hanging="360"/>
      </w:pPr>
      <w:r>
        <w:t xml:space="preserve"> </w:t>
      </w:r>
      <w:r>
        <w:rPr>
          <w:b/>
        </w:rPr>
        <w:t>Rukavica i zaštitna oprema je suk</w:t>
      </w:r>
      <w:r w:rsidR="001B0884">
        <w:rPr>
          <w:b/>
        </w:rPr>
        <w:t>ladno tehničkim pravilima IBA.</w:t>
      </w:r>
      <w:r>
        <w:rPr>
          <w:b/>
        </w:rPr>
        <w:t xml:space="preserve"> </w:t>
      </w:r>
    </w:p>
    <w:p w:rsidR="00812F0D" w:rsidRDefault="00812F0D" w:rsidP="00812F0D">
      <w:pPr>
        <w:spacing w:after="46"/>
        <w:ind w:left="705" w:right="-8" w:firstLine="0"/>
      </w:pPr>
      <w:r>
        <w:rPr>
          <w:b/>
        </w:rPr>
        <w:t xml:space="preserve">Bandaže klasične od 2,5-4,5m osobne. </w:t>
      </w:r>
      <w:r>
        <w:t xml:space="preserve"> </w:t>
      </w:r>
    </w:p>
    <w:p w:rsidR="00812F0D" w:rsidRDefault="00812F0D" w:rsidP="00812F0D">
      <w:pPr>
        <w:numPr>
          <w:ilvl w:val="1"/>
          <w:numId w:val="1"/>
        </w:numPr>
        <w:spacing w:after="29" w:line="249" w:lineRule="auto"/>
        <w:ind w:right="928" w:hanging="430"/>
      </w:pPr>
      <w:r>
        <w:t>Svaki klub u pojedinoj kategoriji može prijaviti više boksača. Ukoliko u jednoj težinskoj kategoriji bude prijavljeno više od 8 (osam) boksača, žrijebom će se odlučiti tko od viška prijavljenih boksača otpada. U žrijeb ulaze boksači iz klubova koji su za tu kategoriju prijavili dva ili više boksača. Ukoliko je po prijavama više od 8 boksača, svaki iz različitih klubova, moguće je u jednom danu boksati dva meča sa pauzom minimalno 10-12 sati.</w:t>
      </w:r>
    </w:p>
    <w:p w:rsidR="00812F0D" w:rsidRDefault="00812F0D" w:rsidP="00812F0D">
      <w:pPr>
        <w:numPr>
          <w:ilvl w:val="1"/>
          <w:numId w:val="1"/>
        </w:numPr>
        <w:spacing w:after="29" w:line="249" w:lineRule="auto"/>
        <w:ind w:right="928" w:hanging="430"/>
      </w:pPr>
      <w:r>
        <w:t xml:space="preserve">Svi natjecatelji moraju imati natjecateljsku iskaznicu u kojoj se nalaze svi podaci  skladu s odredbama Registracijskog pravilnika HBS-a uključujući liječnički pregled za 2022. (ne stariji od 6 mjeseci sukladno Zakonu o Sportu)i obvezno osiguranje </w:t>
      </w:r>
      <w:r w:rsidRPr="00812F0D">
        <w:rPr>
          <w:b/>
          <w:u w:val="single" w:color="000000"/>
        </w:rPr>
        <w:t>upisano u</w:t>
      </w:r>
      <w:r w:rsidRPr="00812F0D">
        <w:rPr>
          <w:b/>
        </w:rPr>
        <w:t xml:space="preserve"> </w:t>
      </w:r>
      <w:r w:rsidRPr="00812F0D">
        <w:rPr>
          <w:b/>
          <w:u w:val="single" w:color="000000"/>
        </w:rPr>
        <w:t>natjecateljsku iskaznicu</w:t>
      </w:r>
      <w:r>
        <w:t xml:space="preserve">. </w:t>
      </w:r>
    </w:p>
    <w:p w:rsidR="00812F0D" w:rsidRDefault="00812F0D" w:rsidP="00812F0D">
      <w:pPr>
        <w:spacing w:after="29" w:line="249" w:lineRule="auto"/>
        <w:ind w:left="775" w:right="928" w:firstLine="0"/>
      </w:pPr>
    </w:p>
    <w:p w:rsidR="00B47951" w:rsidRDefault="00B47951" w:rsidP="001B0884">
      <w:pPr>
        <w:spacing w:after="29" w:line="249" w:lineRule="auto"/>
        <w:ind w:left="0" w:right="928" w:firstLine="0"/>
      </w:pPr>
    </w:p>
    <w:p w:rsidR="00812F0D" w:rsidRDefault="00812F0D" w:rsidP="00812F0D">
      <w:pPr>
        <w:numPr>
          <w:ilvl w:val="1"/>
          <w:numId w:val="1"/>
        </w:numPr>
        <w:spacing w:after="29" w:line="249" w:lineRule="auto"/>
        <w:ind w:right="928" w:hanging="430"/>
      </w:pPr>
      <w:r w:rsidRPr="00812F0D">
        <w:rPr>
          <w:b/>
        </w:rPr>
        <w:t xml:space="preserve">Prijava, liječnički pregled i službeno vaganje odvijati će se u </w:t>
      </w:r>
      <w:r w:rsidR="00400957">
        <w:rPr>
          <w:b/>
        </w:rPr>
        <w:t>Sportskom centru na Jarunu – Gladijator Open gym, Juzna strana Jaruna/pored Skate parka</w:t>
      </w:r>
      <w:r w:rsidRPr="00812F0D">
        <w:rPr>
          <w:b/>
        </w:rPr>
        <w:t xml:space="preserve">. Svi natjecatelji dužni su na vaganje osim pravovaljanje natjecateljske iskaznice donijeti i identifikacijski dokument (osobna karta, putovnica).  </w:t>
      </w:r>
    </w:p>
    <w:p w:rsidR="00812F0D" w:rsidRDefault="00812F0D" w:rsidP="00B47951">
      <w:pPr>
        <w:tabs>
          <w:tab w:val="left" w:pos="10348"/>
        </w:tabs>
        <w:spacing w:after="29" w:line="249" w:lineRule="auto"/>
        <w:ind w:left="775" w:right="928" w:firstLine="0"/>
      </w:pPr>
    </w:p>
    <w:p w:rsidR="00B47951" w:rsidRDefault="00812F0D" w:rsidP="00B47951">
      <w:pPr>
        <w:numPr>
          <w:ilvl w:val="1"/>
          <w:numId w:val="1"/>
        </w:numPr>
        <w:ind w:right="928" w:hanging="430"/>
      </w:pPr>
      <w:r>
        <w:t>Opremu (rukavice i kacige) će osigurati izvršni organizator i biti će dozvoljeno boksati u vlastitoj kacigi. Obavezno je nošenje zaštitne maske na licu uvijek, osim za boksače tijekom zagrijavanja i borbe. Obavezno držanje fizičke</w:t>
      </w:r>
      <w:r w:rsidR="00B47951">
        <w:t xml:space="preserve"> distance i uputa organizatora.</w:t>
      </w:r>
    </w:p>
    <w:p w:rsidR="00B47951" w:rsidRDefault="00B47951" w:rsidP="00B47951">
      <w:pPr>
        <w:pStyle w:val="ListParagraph"/>
      </w:pPr>
    </w:p>
    <w:p w:rsidR="00B47951" w:rsidRDefault="00B47951" w:rsidP="00B47951">
      <w:pPr>
        <w:numPr>
          <w:ilvl w:val="1"/>
          <w:numId w:val="1"/>
        </w:numPr>
        <w:ind w:right="928" w:hanging="430"/>
      </w:pPr>
      <w:r>
        <w:t xml:space="preserve">Boksačima u dresovima s nacionalnim obilježjima </w:t>
      </w:r>
      <w:r w:rsidRPr="00B47951">
        <w:rPr>
          <w:b/>
          <w:u w:val="single" w:color="000000"/>
        </w:rPr>
        <w:t>neće biti</w:t>
      </w:r>
      <w:r>
        <w:t xml:space="preserve"> dozvoljeno nastupiti, a dresovi moraju biti u boji kuta – samo ili plavi ili crveni prema  dodijeljenom kutu te sa kontrastnim pojasom. Boksači sa crvenom ili djelomično </w:t>
      </w:r>
      <w:r w:rsidRPr="00B47951">
        <w:rPr>
          <w:b/>
        </w:rPr>
        <w:t>crvenom zaštitnom gumom također neće moći nastupiti</w:t>
      </w:r>
      <w:r>
        <w:t xml:space="preserve">. </w:t>
      </w:r>
    </w:p>
    <w:p w:rsidR="00B47951" w:rsidRDefault="00B47951" w:rsidP="00B47951">
      <w:pPr>
        <w:ind w:left="775" w:right="928" w:firstLine="0"/>
      </w:pPr>
    </w:p>
    <w:p w:rsidR="00B47951" w:rsidRDefault="00B47951" w:rsidP="00B47951">
      <w:pPr>
        <w:numPr>
          <w:ilvl w:val="1"/>
          <w:numId w:val="1"/>
        </w:numPr>
        <w:ind w:right="928" w:hanging="430"/>
      </w:pPr>
      <w:r>
        <w:lastRenderedPageBreak/>
        <w:t xml:space="preserve">Svaki boksač u natjecanju ima pravo da ga uz ring prati tri licencirana trenera ili sekundanta, a koji na ovom natjecnju nisu u nekoj drugoj ulozi. </w:t>
      </w:r>
      <w:r w:rsidR="00F61E95">
        <w:rPr>
          <w:b/>
        </w:rPr>
        <w:t>Ne</w:t>
      </w:r>
      <w:r w:rsidRPr="00B47951">
        <w:rPr>
          <w:b/>
        </w:rPr>
        <w:t xml:space="preserve">licenciranim trenerima ili sekundantima neće biti omogućeno sekundiranje. </w:t>
      </w:r>
    </w:p>
    <w:p w:rsidR="0077794F" w:rsidRDefault="0077794F" w:rsidP="00B47951">
      <w:pPr>
        <w:spacing w:after="28" w:line="259" w:lineRule="auto"/>
        <w:ind w:left="360" w:firstLine="0"/>
        <w:jc w:val="left"/>
      </w:pPr>
    </w:p>
    <w:p w:rsidR="0077794F" w:rsidRPr="00B47951" w:rsidRDefault="00812F0D">
      <w:pPr>
        <w:numPr>
          <w:ilvl w:val="1"/>
          <w:numId w:val="1"/>
        </w:numPr>
        <w:ind w:right="928" w:hanging="430"/>
        <w:rPr>
          <w:b/>
          <w:sz w:val="32"/>
        </w:rPr>
      </w:pPr>
      <w:r w:rsidRPr="00B47951">
        <w:rPr>
          <w:b/>
          <w:sz w:val="32"/>
        </w:rPr>
        <w:t xml:space="preserve">Prijava, liječnički pregled i službeno vaganje odvijati će se u </w:t>
      </w:r>
      <w:r w:rsidR="00E312A6">
        <w:rPr>
          <w:b/>
          <w:sz w:val="32"/>
        </w:rPr>
        <w:t>sportskom centru na Jarunu – Gladijator open gym</w:t>
      </w:r>
      <w:r w:rsidRPr="00B47951">
        <w:rPr>
          <w:b/>
          <w:sz w:val="32"/>
        </w:rPr>
        <w:t>.</w:t>
      </w:r>
      <w:r w:rsidR="00FA3C14">
        <w:rPr>
          <w:b/>
          <w:sz w:val="32"/>
        </w:rPr>
        <w:t xml:space="preserve"> Veliko jezero-južna strana Jaruna pred Skate parka.</w:t>
      </w:r>
    </w:p>
    <w:p w:rsidR="0077794F" w:rsidRDefault="00812F0D">
      <w:pPr>
        <w:spacing w:after="27" w:line="259" w:lineRule="auto"/>
        <w:ind w:left="360" w:firstLine="0"/>
        <w:jc w:val="left"/>
      </w:pPr>
      <w:r>
        <w:t xml:space="preserve"> </w:t>
      </w:r>
    </w:p>
    <w:p w:rsidR="0077794F" w:rsidRDefault="00812F0D">
      <w:pPr>
        <w:numPr>
          <w:ilvl w:val="1"/>
          <w:numId w:val="1"/>
        </w:numPr>
        <w:ind w:right="928" w:hanging="430"/>
      </w:pPr>
      <w:r>
        <w:t xml:space="preserve">Žalbe na rezultate borbi NISU moguće </w:t>
      </w:r>
    </w:p>
    <w:p w:rsidR="0077794F" w:rsidRDefault="00812F0D" w:rsidP="00770075">
      <w:pPr>
        <w:spacing w:after="0" w:line="259" w:lineRule="auto"/>
        <w:ind w:left="0" w:firstLine="0"/>
        <w:jc w:val="left"/>
      </w:pPr>
      <w:r>
        <w:t xml:space="preserve">  </w:t>
      </w:r>
    </w:p>
    <w:p w:rsidR="0077794F" w:rsidRDefault="00812F0D">
      <w:pPr>
        <w:numPr>
          <w:ilvl w:val="1"/>
          <w:numId w:val="1"/>
        </w:numPr>
        <w:spacing w:after="45"/>
        <w:ind w:right="928" w:hanging="430"/>
      </w:pPr>
      <w:r>
        <w:t>Za sve što nije regulirano ovim Propozicijama važeće su odredbe Tehničkih pravila i ostalih aka</w:t>
      </w:r>
      <w:r w:rsidR="00F61E95">
        <w:t xml:space="preserve">ta HBS-a u skladu sa pravilima </w:t>
      </w:r>
      <w:r>
        <w:t>IBA</w:t>
      </w:r>
      <w:bookmarkStart w:id="0" w:name="_GoBack"/>
      <w:bookmarkEnd w:id="0"/>
      <w:r>
        <w:t xml:space="preserve"> i EUBC</w:t>
      </w:r>
      <w:r w:rsidR="00F61E95">
        <w:t>-a</w:t>
      </w:r>
      <w:r>
        <w:t xml:space="preserve">. </w:t>
      </w:r>
    </w:p>
    <w:p w:rsidR="0077794F" w:rsidRDefault="00812F0D">
      <w:pPr>
        <w:numPr>
          <w:ilvl w:val="1"/>
          <w:numId w:val="1"/>
        </w:numPr>
        <w:ind w:right="928" w:hanging="430"/>
      </w:pPr>
      <w:r>
        <w:t xml:space="preserve">Službeni povjerenik HBS-a  i Službeni liječnik obvezni su u roku od 8 (osam) dana po završetku prvenstva, Izvršnom odboru HBS-a dostaviti svoj pismeni izvještaj.    </w:t>
      </w:r>
    </w:p>
    <w:p w:rsidR="0077794F" w:rsidRDefault="00812F0D">
      <w:pPr>
        <w:spacing w:after="0" w:line="259" w:lineRule="auto"/>
        <w:ind w:left="852" w:firstLine="0"/>
        <w:jc w:val="left"/>
      </w:pPr>
      <w:r>
        <w:rPr>
          <w:rFonts w:ascii="Arial" w:eastAsia="Arial" w:hAnsi="Arial" w:cs="Arial"/>
        </w:rPr>
        <w:t xml:space="preserve"> </w:t>
      </w:r>
    </w:p>
    <w:p w:rsidR="00C53C0D" w:rsidRDefault="00812F0D" w:rsidP="00BB7277">
      <w:pPr>
        <w:spacing w:after="0" w:line="259" w:lineRule="auto"/>
        <w:ind w:left="216" w:firstLine="0"/>
        <w:jc w:val="left"/>
      </w:pPr>
      <w:r>
        <w:t xml:space="preserve"> </w:t>
      </w:r>
      <w:r>
        <w:tab/>
        <w:t xml:space="preserve"> </w:t>
      </w:r>
    </w:p>
    <w:p w:rsidR="00C53C0D" w:rsidRDefault="00C53C0D" w:rsidP="00C53C0D">
      <w:pPr>
        <w:tabs>
          <w:tab w:val="center" w:pos="5039"/>
        </w:tabs>
        <w:ind w:left="-567" w:firstLine="0"/>
        <w:jc w:val="left"/>
      </w:pPr>
    </w:p>
    <w:p w:rsidR="00C53C0D" w:rsidRDefault="00C53C0D" w:rsidP="00C53C0D">
      <w:pPr>
        <w:tabs>
          <w:tab w:val="center" w:pos="5039"/>
        </w:tabs>
        <w:ind w:left="-567" w:firstLine="0"/>
        <w:jc w:val="left"/>
      </w:pPr>
    </w:p>
    <w:p w:rsidR="0077794F" w:rsidRDefault="00CE55D3" w:rsidP="00CE55D3">
      <w:pPr>
        <w:spacing w:after="0" w:line="259" w:lineRule="auto"/>
        <w:ind w:left="775" w:firstLine="0"/>
        <w:jc w:val="left"/>
        <w:rPr>
          <w:sz w:val="24"/>
        </w:rPr>
      </w:pPr>
      <w:r>
        <w:rPr>
          <w:sz w:val="24"/>
        </w:rPr>
        <w:t>Propozcije je sastavio organizator</w:t>
      </w:r>
    </w:p>
    <w:p w:rsidR="00CE55D3" w:rsidRDefault="00CE55D3" w:rsidP="00CE55D3">
      <w:pPr>
        <w:spacing w:after="0" w:line="259" w:lineRule="auto"/>
        <w:ind w:left="775" w:firstLine="0"/>
        <w:jc w:val="left"/>
        <w:rPr>
          <w:sz w:val="24"/>
        </w:rPr>
      </w:pPr>
      <w:r>
        <w:rPr>
          <w:sz w:val="24"/>
        </w:rPr>
        <w:t>Tomo Kadić</w:t>
      </w:r>
    </w:p>
    <w:p w:rsidR="00CE55D3" w:rsidRDefault="00CE55D3" w:rsidP="00CE55D3">
      <w:pPr>
        <w:spacing w:after="0" w:line="259" w:lineRule="auto"/>
        <w:ind w:left="775" w:firstLine="0"/>
        <w:jc w:val="left"/>
      </w:pPr>
      <w:r>
        <w:rPr>
          <w:sz w:val="24"/>
        </w:rPr>
        <w:t>Gladijator Zagreb</w:t>
      </w:r>
    </w:p>
    <w:p w:rsidR="0077794F" w:rsidRDefault="0077794F">
      <w:pPr>
        <w:spacing w:after="0" w:line="259" w:lineRule="auto"/>
        <w:ind w:left="852" w:firstLine="0"/>
        <w:jc w:val="left"/>
      </w:pPr>
    </w:p>
    <w:p w:rsidR="0077794F" w:rsidRDefault="00812F0D">
      <w:pPr>
        <w:spacing w:after="0" w:line="259" w:lineRule="auto"/>
        <w:ind w:left="852" w:firstLine="0"/>
        <w:jc w:val="left"/>
      </w:pPr>
      <w:r>
        <w:rPr>
          <w:sz w:val="24"/>
        </w:rPr>
        <w:t xml:space="preserve"> </w:t>
      </w:r>
    </w:p>
    <w:p w:rsidR="0077794F" w:rsidRDefault="00812F0D">
      <w:pPr>
        <w:spacing w:after="0" w:line="259" w:lineRule="auto"/>
        <w:ind w:left="852" w:firstLine="0"/>
        <w:jc w:val="left"/>
        <w:rPr>
          <w:sz w:val="24"/>
        </w:rPr>
      </w:pPr>
      <w:r>
        <w:rPr>
          <w:sz w:val="24"/>
        </w:rPr>
        <w:t xml:space="preserve"> </w:t>
      </w:r>
    </w:p>
    <w:sectPr w:rsidR="0077794F" w:rsidSect="00545A00">
      <w:pgSz w:w="12240" w:h="15840"/>
      <w:pgMar w:top="426" w:right="0" w:bottom="776" w:left="94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742" w:rsidRDefault="00A33742" w:rsidP="00E312A6">
      <w:pPr>
        <w:spacing w:after="0" w:line="240" w:lineRule="auto"/>
      </w:pPr>
      <w:r>
        <w:separator/>
      </w:r>
    </w:p>
  </w:endnote>
  <w:endnote w:type="continuationSeparator" w:id="0">
    <w:p w:rsidR="00A33742" w:rsidRDefault="00A33742" w:rsidP="00E31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742" w:rsidRDefault="00A33742" w:rsidP="00E312A6">
      <w:pPr>
        <w:spacing w:after="0" w:line="240" w:lineRule="auto"/>
      </w:pPr>
      <w:r>
        <w:separator/>
      </w:r>
    </w:p>
  </w:footnote>
  <w:footnote w:type="continuationSeparator" w:id="0">
    <w:p w:rsidR="00A33742" w:rsidRDefault="00A33742" w:rsidP="00E312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A2594"/>
    <w:multiLevelType w:val="hybridMultilevel"/>
    <w:tmpl w:val="A3463E94"/>
    <w:lvl w:ilvl="0" w:tplc="0E843CC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2069A70">
      <w:start w:val="1"/>
      <w:numFmt w:val="bullet"/>
      <w:lvlText w:val="o"/>
      <w:lvlJc w:val="left"/>
      <w:pPr>
        <w:ind w:left="1904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F9A344E">
      <w:start w:val="1"/>
      <w:numFmt w:val="bullet"/>
      <w:lvlText w:val="▪"/>
      <w:lvlJc w:val="left"/>
      <w:pPr>
        <w:ind w:left="3448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6A0E8E">
      <w:start w:val="1"/>
      <w:numFmt w:val="bullet"/>
      <w:lvlRestart w:val="0"/>
      <w:lvlText w:val="➢"/>
      <w:lvlJc w:val="left"/>
      <w:pPr>
        <w:ind w:left="4168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C87952">
      <w:start w:val="1"/>
      <w:numFmt w:val="bullet"/>
      <w:lvlText w:val="o"/>
      <w:lvlJc w:val="left"/>
      <w:pPr>
        <w:ind w:left="5712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46816C6">
      <w:start w:val="1"/>
      <w:numFmt w:val="bullet"/>
      <w:lvlText w:val="▪"/>
      <w:lvlJc w:val="left"/>
      <w:pPr>
        <w:ind w:left="6432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328E532">
      <w:start w:val="1"/>
      <w:numFmt w:val="bullet"/>
      <w:lvlText w:val="•"/>
      <w:lvlJc w:val="left"/>
      <w:pPr>
        <w:ind w:left="7152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1A879C">
      <w:start w:val="1"/>
      <w:numFmt w:val="bullet"/>
      <w:lvlText w:val="o"/>
      <w:lvlJc w:val="left"/>
      <w:pPr>
        <w:ind w:left="7872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2045F0A">
      <w:start w:val="1"/>
      <w:numFmt w:val="bullet"/>
      <w:lvlText w:val="▪"/>
      <w:lvlJc w:val="left"/>
      <w:pPr>
        <w:ind w:left="8592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8BD7CDA"/>
    <w:multiLevelType w:val="hybridMultilevel"/>
    <w:tmpl w:val="1F7883C4"/>
    <w:lvl w:ilvl="0" w:tplc="9FEA8254">
      <w:start w:val="1"/>
      <w:numFmt w:val="bullet"/>
      <w:lvlText w:val="-"/>
      <w:lvlJc w:val="left"/>
      <w:pPr>
        <w:ind w:left="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6E00216">
      <w:start w:val="1"/>
      <w:numFmt w:val="bullet"/>
      <w:lvlText w:val="o"/>
      <w:lvlJc w:val="left"/>
      <w:pPr>
        <w:ind w:left="1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880164E">
      <w:start w:val="1"/>
      <w:numFmt w:val="bullet"/>
      <w:lvlText w:val="▪"/>
      <w:lvlJc w:val="left"/>
      <w:pPr>
        <w:ind w:left="2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550C37E">
      <w:start w:val="1"/>
      <w:numFmt w:val="bullet"/>
      <w:lvlText w:val="•"/>
      <w:lvlJc w:val="left"/>
      <w:pPr>
        <w:ind w:left="2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B0CC0B6">
      <w:start w:val="1"/>
      <w:numFmt w:val="bullet"/>
      <w:lvlText w:val="o"/>
      <w:lvlJc w:val="left"/>
      <w:pPr>
        <w:ind w:left="3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F66DA28">
      <w:start w:val="1"/>
      <w:numFmt w:val="bullet"/>
      <w:lvlText w:val="▪"/>
      <w:lvlJc w:val="left"/>
      <w:pPr>
        <w:ind w:left="4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E5CE89A">
      <w:start w:val="1"/>
      <w:numFmt w:val="bullet"/>
      <w:lvlText w:val="•"/>
      <w:lvlJc w:val="left"/>
      <w:pPr>
        <w:ind w:left="4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65CF2C4">
      <w:start w:val="1"/>
      <w:numFmt w:val="bullet"/>
      <w:lvlText w:val="o"/>
      <w:lvlJc w:val="left"/>
      <w:pPr>
        <w:ind w:left="5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0860AD4">
      <w:start w:val="1"/>
      <w:numFmt w:val="bullet"/>
      <w:lvlText w:val="▪"/>
      <w:lvlJc w:val="left"/>
      <w:pPr>
        <w:ind w:left="6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B9855DD"/>
    <w:multiLevelType w:val="hybridMultilevel"/>
    <w:tmpl w:val="90989994"/>
    <w:lvl w:ilvl="0" w:tplc="2F72A6FE">
      <w:start w:val="15"/>
      <w:numFmt w:val="upperLetter"/>
      <w:lvlText w:val="%1"/>
      <w:lvlJc w:val="left"/>
      <w:pPr>
        <w:ind w:left="3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1" w:tplc="D2102C3A">
      <w:start w:val="1"/>
      <w:numFmt w:val="bullet"/>
      <w:lvlText w:val="➢"/>
      <w:lvlJc w:val="left"/>
      <w:pPr>
        <w:ind w:left="7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BD4C20C">
      <w:start w:val="1"/>
      <w:numFmt w:val="bullet"/>
      <w:lvlText w:val="▪"/>
      <w:lvlJc w:val="left"/>
      <w:pPr>
        <w:ind w:left="20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F8CD1CA">
      <w:start w:val="1"/>
      <w:numFmt w:val="bullet"/>
      <w:lvlText w:val="•"/>
      <w:lvlJc w:val="left"/>
      <w:pPr>
        <w:ind w:left="27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992856A">
      <w:start w:val="1"/>
      <w:numFmt w:val="bullet"/>
      <w:lvlText w:val="o"/>
      <w:lvlJc w:val="left"/>
      <w:pPr>
        <w:ind w:left="35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A5AF232">
      <w:start w:val="1"/>
      <w:numFmt w:val="bullet"/>
      <w:lvlText w:val="▪"/>
      <w:lvlJc w:val="left"/>
      <w:pPr>
        <w:ind w:left="42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BB419B2">
      <w:start w:val="1"/>
      <w:numFmt w:val="bullet"/>
      <w:lvlText w:val="•"/>
      <w:lvlJc w:val="left"/>
      <w:pPr>
        <w:ind w:left="49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7E62CFA">
      <w:start w:val="1"/>
      <w:numFmt w:val="bullet"/>
      <w:lvlText w:val="o"/>
      <w:lvlJc w:val="left"/>
      <w:pPr>
        <w:ind w:left="56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E0ACDBC">
      <w:start w:val="1"/>
      <w:numFmt w:val="bullet"/>
      <w:lvlText w:val="▪"/>
      <w:lvlJc w:val="left"/>
      <w:pPr>
        <w:ind w:left="63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81849C8"/>
    <w:multiLevelType w:val="hybridMultilevel"/>
    <w:tmpl w:val="8668ED3E"/>
    <w:lvl w:ilvl="0" w:tplc="19543390">
      <w:start w:val="1"/>
      <w:numFmt w:val="bullet"/>
      <w:lvlText w:val="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9A8FAFA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696BBE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198E86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1F4F09C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6CECDA4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82002A2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E38F286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22C4472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AE019E8"/>
    <w:multiLevelType w:val="hybridMultilevel"/>
    <w:tmpl w:val="118A17F6"/>
    <w:lvl w:ilvl="0" w:tplc="85CA1016">
      <w:start w:val="1"/>
      <w:numFmt w:val="bullet"/>
      <w:lvlText w:val="➢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E803C42">
      <w:start w:val="1"/>
      <w:numFmt w:val="bullet"/>
      <w:lvlText w:val="o"/>
      <w:lvlJc w:val="left"/>
      <w:pPr>
        <w:ind w:left="16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F404B2">
      <w:start w:val="1"/>
      <w:numFmt w:val="bullet"/>
      <w:lvlText w:val="▪"/>
      <w:lvlJc w:val="left"/>
      <w:pPr>
        <w:ind w:left="23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0526AC4">
      <w:start w:val="1"/>
      <w:numFmt w:val="bullet"/>
      <w:lvlText w:val="•"/>
      <w:lvlJc w:val="left"/>
      <w:pPr>
        <w:ind w:left="30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B8C60B0">
      <w:start w:val="1"/>
      <w:numFmt w:val="bullet"/>
      <w:lvlText w:val="o"/>
      <w:lvlJc w:val="left"/>
      <w:pPr>
        <w:ind w:left="37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D9237C2">
      <w:start w:val="1"/>
      <w:numFmt w:val="bullet"/>
      <w:lvlText w:val="▪"/>
      <w:lvlJc w:val="left"/>
      <w:pPr>
        <w:ind w:left="45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6B8BC2E">
      <w:start w:val="1"/>
      <w:numFmt w:val="bullet"/>
      <w:lvlText w:val="•"/>
      <w:lvlJc w:val="left"/>
      <w:pPr>
        <w:ind w:left="52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029468">
      <w:start w:val="1"/>
      <w:numFmt w:val="bullet"/>
      <w:lvlText w:val="o"/>
      <w:lvlJc w:val="left"/>
      <w:pPr>
        <w:ind w:left="59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6B45B84">
      <w:start w:val="1"/>
      <w:numFmt w:val="bullet"/>
      <w:lvlText w:val="▪"/>
      <w:lvlJc w:val="left"/>
      <w:pPr>
        <w:ind w:left="66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E0E4119"/>
    <w:multiLevelType w:val="hybridMultilevel"/>
    <w:tmpl w:val="408A4746"/>
    <w:lvl w:ilvl="0" w:tplc="9AC06200">
      <w:start w:val="15"/>
      <w:numFmt w:val="upperLetter"/>
      <w:lvlText w:val="%1"/>
      <w:lvlJc w:val="left"/>
      <w:pPr>
        <w:ind w:left="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F2FEBCCC">
      <w:start w:val="1"/>
      <w:numFmt w:val="lowerLetter"/>
      <w:lvlText w:val="%2"/>
      <w:lvlJc w:val="left"/>
      <w:pPr>
        <w:ind w:left="41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9378D8D0">
      <w:start w:val="1"/>
      <w:numFmt w:val="lowerRoman"/>
      <w:lvlText w:val="%3"/>
      <w:lvlJc w:val="left"/>
      <w:pPr>
        <w:ind w:left="49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479456E4">
      <w:start w:val="1"/>
      <w:numFmt w:val="decimal"/>
      <w:lvlText w:val="%4"/>
      <w:lvlJc w:val="left"/>
      <w:pPr>
        <w:ind w:left="56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C046B3DE">
      <w:start w:val="1"/>
      <w:numFmt w:val="lowerLetter"/>
      <w:lvlText w:val="%5"/>
      <w:lvlJc w:val="left"/>
      <w:pPr>
        <w:ind w:left="63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F43E9512">
      <w:start w:val="1"/>
      <w:numFmt w:val="lowerRoman"/>
      <w:lvlText w:val="%6"/>
      <w:lvlJc w:val="left"/>
      <w:pPr>
        <w:ind w:left="70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694C086A">
      <w:start w:val="1"/>
      <w:numFmt w:val="decimal"/>
      <w:lvlText w:val="%7"/>
      <w:lvlJc w:val="left"/>
      <w:pPr>
        <w:ind w:left="77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09AEA106">
      <w:start w:val="1"/>
      <w:numFmt w:val="lowerLetter"/>
      <w:lvlText w:val="%8"/>
      <w:lvlJc w:val="left"/>
      <w:pPr>
        <w:ind w:left="85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DE00DC6">
      <w:start w:val="1"/>
      <w:numFmt w:val="lowerRoman"/>
      <w:lvlText w:val="%9"/>
      <w:lvlJc w:val="left"/>
      <w:pPr>
        <w:ind w:left="92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94F"/>
    <w:rsid w:val="0000467F"/>
    <w:rsid w:val="00110FB1"/>
    <w:rsid w:val="001B0884"/>
    <w:rsid w:val="001F2056"/>
    <w:rsid w:val="002665C9"/>
    <w:rsid w:val="002C57CE"/>
    <w:rsid w:val="003762C1"/>
    <w:rsid w:val="00400957"/>
    <w:rsid w:val="004B5B7C"/>
    <w:rsid w:val="00545A00"/>
    <w:rsid w:val="005652F1"/>
    <w:rsid w:val="006211FC"/>
    <w:rsid w:val="006E0650"/>
    <w:rsid w:val="00770075"/>
    <w:rsid w:val="0077794F"/>
    <w:rsid w:val="007F1C99"/>
    <w:rsid w:val="00812F0D"/>
    <w:rsid w:val="00863FCC"/>
    <w:rsid w:val="00914042"/>
    <w:rsid w:val="00973D63"/>
    <w:rsid w:val="009834EA"/>
    <w:rsid w:val="009A05DA"/>
    <w:rsid w:val="009E193D"/>
    <w:rsid w:val="00A122B4"/>
    <w:rsid w:val="00A33742"/>
    <w:rsid w:val="00B47951"/>
    <w:rsid w:val="00BB7277"/>
    <w:rsid w:val="00C34CDB"/>
    <w:rsid w:val="00C53C0D"/>
    <w:rsid w:val="00C65074"/>
    <w:rsid w:val="00CE55D3"/>
    <w:rsid w:val="00DD0617"/>
    <w:rsid w:val="00E312A6"/>
    <w:rsid w:val="00E3757A"/>
    <w:rsid w:val="00E8202F"/>
    <w:rsid w:val="00EF2CEF"/>
    <w:rsid w:val="00F4079C"/>
    <w:rsid w:val="00F61E95"/>
    <w:rsid w:val="00FA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694A5"/>
  <w15:docId w15:val="{747C8852-9099-4F4E-9B7E-6191D9E3A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7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2508"/>
      <w:jc w:val="right"/>
      <w:outlineLvl w:val="0"/>
    </w:pPr>
    <w:rPr>
      <w:rFonts w:ascii="Times New Roman" w:eastAsia="Times New Roman" w:hAnsi="Times New Roman" w:cs="Times New Roman"/>
      <w:b/>
      <w:i/>
      <w:color w:val="000000"/>
      <w:sz w:val="5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2408" w:hanging="10"/>
      <w:outlineLvl w:val="1"/>
    </w:pPr>
    <w:rPr>
      <w:rFonts w:ascii="Times New Roman" w:eastAsia="Times New Roman" w:hAnsi="Times New Roman" w:cs="Times New Roman"/>
      <w:b/>
      <w:color w:val="00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40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i/>
      <w:color w:val="000000"/>
      <w:sz w:val="5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DD061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C57CE"/>
    <w:pPr>
      <w:spacing w:after="0" w:line="24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ListParagraph">
    <w:name w:val="List Paragraph"/>
    <w:basedOn w:val="Normal"/>
    <w:uiPriority w:val="34"/>
    <w:qFormat/>
    <w:rsid w:val="00812F0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211FC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31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2A6"/>
    <w:rPr>
      <w:rFonts w:ascii="Times New Roman" w:eastAsia="Times New Roman" w:hAnsi="Times New Roman" w:cs="Times New Roman"/>
      <w:color w:val="000000"/>
      <w:sz w:val="28"/>
    </w:rPr>
  </w:style>
  <w:style w:type="paragraph" w:styleId="Footer">
    <w:name w:val="footer"/>
    <w:basedOn w:val="Normal"/>
    <w:link w:val="FooterChar"/>
    <w:uiPriority w:val="99"/>
    <w:unhideWhenUsed/>
    <w:rsid w:val="00E31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2A6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4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ladijator.organizacij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ladijator.organizacija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info.gladijato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channel/UCxMwbRhj0DHdV0WXDPECy6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4F622-5384-4427-95FE-F17B7D8B5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1161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M</dc:creator>
  <cp:keywords/>
  <cp:lastModifiedBy>G2</cp:lastModifiedBy>
  <cp:revision>3</cp:revision>
  <cp:lastPrinted>2022-06-15T08:19:00Z</cp:lastPrinted>
  <dcterms:created xsi:type="dcterms:W3CDTF">2022-06-17T07:08:00Z</dcterms:created>
  <dcterms:modified xsi:type="dcterms:W3CDTF">2022-06-17T07:13:00Z</dcterms:modified>
</cp:coreProperties>
</file>